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B9241" w14:textId="77777777" w:rsidR="00746B7D" w:rsidRDefault="00746B7D" w:rsidP="00746B7D">
      <w:pPr>
        <w:pBdr>
          <w:top w:val="nil"/>
          <w:left w:val="nil"/>
          <w:bottom w:val="nil"/>
          <w:right w:val="nil"/>
          <w:between w:val="nil"/>
        </w:pBdr>
        <w:ind w:left="1" w:hanging="3"/>
        <w:jc w:val="center"/>
        <w:rPr>
          <w:rFonts w:ascii="Times New Roman" w:hAnsi="Times New Roman"/>
          <w:b/>
          <w:i/>
          <w:color w:val="000000"/>
          <w:sz w:val="28"/>
          <w:szCs w:val="28"/>
          <w:lang w:val="uk-UA"/>
        </w:rPr>
      </w:pPr>
    </w:p>
    <w:p w14:paraId="3FD6A5F3" w14:textId="77777777" w:rsidR="00746B7D" w:rsidRPr="00D47328" w:rsidRDefault="00746B7D" w:rsidP="00746B7D">
      <w:pPr>
        <w:pStyle w:val="ae"/>
        <w:tabs>
          <w:tab w:val="left" w:pos="709"/>
        </w:tabs>
        <w:ind w:firstLine="7088"/>
        <w:rPr>
          <w:bCs/>
          <w:lang w:val="uk-UA"/>
        </w:rPr>
      </w:pPr>
      <w:r w:rsidRPr="00D47328">
        <w:rPr>
          <w:bCs/>
        </w:rPr>
        <w:t xml:space="preserve">Додаток № </w:t>
      </w:r>
      <w:r w:rsidRPr="00D47328">
        <w:rPr>
          <w:bCs/>
          <w:lang w:val="uk-UA"/>
        </w:rPr>
        <w:t>1</w:t>
      </w:r>
    </w:p>
    <w:p w14:paraId="28A9290E" w14:textId="77777777" w:rsidR="00746B7D" w:rsidRPr="00D47328" w:rsidRDefault="00746B7D" w:rsidP="00746B7D">
      <w:pPr>
        <w:pStyle w:val="ae"/>
        <w:tabs>
          <w:tab w:val="left" w:pos="709"/>
        </w:tabs>
        <w:ind w:firstLine="7088"/>
        <w:rPr>
          <w:bCs/>
        </w:rPr>
      </w:pPr>
      <w:r w:rsidRPr="00D47328">
        <w:rPr>
          <w:bCs/>
        </w:rPr>
        <w:t>до тендерної документації</w:t>
      </w:r>
    </w:p>
    <w:p w14:paraId="7C98C663" w14:textId="77777777" w:rsidR="00746B7D" w:rsidRPr="00D47328" w:rsidRDefault="00746B7D" w:rsidP="00746B7D">
      <w:pPr>
        <w:pStyle w:val="ae"/>
        <w:tabs>
          <w:tab w:val="left" w:pos="709"/>
        </w:tabs>
        <w:rPr>
          <w:bCs/>
          <w:lang w:val="uk-UA"/>
        </w:rPr>
      </w:pPr>
    </w:p>
    <w:p w14:paraId="0BFFCF09" w14:textId="77777777" w:rsidR="00746B7D" w:rsidRDefault="00746B7D" w:rsidP="00746B7D">
      <w:pPr>
        <w:pStyle w:val="ae"/>
        <w:tabs>
          <w:tab w:val="left" w:pos="709"/>
        </w:tabs>
        <w:jc w:val="center"/>
        <w:rPr>
          <w:bCs/>
          <w:lang w:val="uk-UA"/>
        </w:rPr>
      </w:pPr>
      <w:r w:rsidRPr="00474C90">
        <w:rPr>
          <w:bCs/>
          <w:lang w:val="uk-UA"/>
        </w:rPr>
        <w:t>ТЕНДЕРНА ПРОПОЗИЦІЯ</w:t>
      </w:r>
    </w:p>
    <w:p w14:paraId="6FB6448A" w14:textId="77777777" w:rsidR="00746B7D" w:rsidRPr="00474C90" w:rsidRDefault="00746B7D" w:rsidP="00746B7D">
      <w:pPr>
        <w:pStyle w:val="ae"/>
        <w:tabs>
          <w:tab w:val="left" w:pos="709"/>
        </w:tabs>
        <w:jc w:val="center"/>
        <w:rPr>
          <w:bCs/>
          <w:lang w:val="uk-UA"/>
        </w:rPr>
      </w:pPr>
    </w:p>
    <w:p w14:paraId="3E704BC8" w14:textId="77777777" w:rsidR="00746B7D" w:rsidRDefault="00746B7D" w:rsidP="00746B7D">
      <w:pPr>
        <w:pStyle w:val="ae"/>
        <w:tabs>
          <w:tab w:val="left" w:pos="709"/>
        </w:tabs>
        <w:rPr>
          <w:bCs/>
          <w:szCs w:val="24"/>
          <w:lang w:val="uk-UA"/>
        </w:rPr>
      </w:pPr>
      <w:r>
        <w:rPr>
          <w:bCs/>
          <w:szCs w:val="24"/>
          <w:lang w:val="uk-UA"/>
        </w:rPr>
        <w:t xml:space="preserve">Закупівля </w:t>
      </w:r>
      <w:r w:rsidRPr="003405BD">
        <w:rPr>
          <w:bCs/>
          <w:szCs w:val="24"/>
          <w:lang w:val="uk-UA"/>
        </w:rPr>
        <w:t>спортивних ігрових модулів</w:t>
      </w:r>
    </w:p>
    <w:p w14:paraId="751815FD" w14:textId="77777777" w:rsidR="00746B7D" w:rsidRDefault="00746B7D" w:rsidP="00746B7D">
      <w:pPr>
        <w:pBdr>
          <w:top w:val="nil"/>
          <w:left w:val="nil"/>
          <w:bottom w:val="nil"/>
          <w:right w:val="nil"/>
          <w:between w:val="nil"/>
        </w:pBdr>
        <w:ind w:left="1" w:hanging="3"/>
        <w:jc w:val="center"/>
        <w:rPr>
          <w:rFonts w:ascii="Times New Roman" w:hAnsi="Times New Roman"/>
          <w:b/>
          <w:i/>
          <w:color w:val="000000"/>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5955"/>
        <w:gridCol w:w="3290"/>
      </w:tblGrid>
      <w:tr w:rsidR="00746B7D" w14:paraId="29A3FE74" w14:textId="77777777" w:rsidTr="00F53569">
        <w:tc>
          <w:tcPr>
            <w:tcW w:w="675" w:type="dxa"/>
            <w:shd w:val="clear" w:color="auto" w:fill="auto"/>
          </w:tcPr>
          <w:p w14:paraId="38107F0D" w14:textId="77777777" w:rsidR="00746B7D" w:rsidRDefault="00746B7D" w:rsidP="00F53569">
            <w:pPr>
              <w:pStyle w:val="ae"/>
              <w:tabs>
                <w:tab w:val="left" w:pos="709"/>
              </w:tabs>
              <w:rPr>
                <w:bCs/>
                <w:szCs w:val="24"/>
                <w:lang w:val="ru-UA"/>
              </w:rPr>
            </w:pPr>
            <w:r>
              <w:rPr>
                <w:bCs/>
                <w:szCs w:val="24"/>
                <w:lang w:val="ru-UA"/>
              </w:rPr>
              <w:t>№ з/п</w:t>
            </w:r>
          </w:p>
        </w:tc>
        <w:tc>
          <w:tcPr>
            <w:tcW w:w="6084" w:type="dxa"/>
            <w:shd w:val="clear" w:color="auto" w:fill="auto"/>
          </w:tcPr>
          <w:p w14:paraId="6BE6DE2D" w14:textId="77777777" w:rsidR="00746B7D" w:rsidRDefault="00746B7D" w:rsidP="00F53569">
            <w:pPr>
              <w:pStyle w:val="ae"/>
              <w:tabs>
                <w:tab w:val="left" w:pos="709"/>
              </w:tabs>
              <w:jc w:val="center"/>
              <w:rPr>
                <w:bCs/>
                <w:szCs w:val="24"/>
                <w:lang w:val="ru-UA"/>
              </w:rPr>
            </w:pPr>
            <w:r>
              <w:rPr>
                <w:bCs/>
                <w:szCs w:val="24"/>
                <w:lang w:val="ru-UA"/>
              </w:rPr>
              <w:t>Питання</w:t>
            </w:r>
          </w:p>
        </w:tc>
        <w:tc>
          <w:tcPr>
            <w:tcW w:w="3380" w:type="dxa"/>
            <w:shd w:val="clear" w:color="auto" w:fill="auto"/>
          </w:tcPr>
          <w:p w14:paraId="12E656FE" w14:textId="77777777" w:rsidR="00746B7D" w:rsidRDefault="00746B7D" w:rsidP="00F53569">
            <w:pPr>
              <w:pStyle w:val="ae"/>
              <w:tabs>
                <w:tab w:val="left" w:pos="709"/>
              </w:tabs>
              <w:jc w:val="center"/>
              <w:rPr>
                <w:bCs/>
                <w:szCs w:val="24"/>
                <w:lang w:val="ru-UA"/>
              </w:rPr>
            </w:pPr>
            <w:r>
              <w:rPr>
                <w:bCs/>
                <w:szCs w:val="24"/>
                <w:lang w:val="ru-UA"/>
              </w:rPr>
              <w:t>Відповідь учасника</w:t>
            </w:r>
          </w:p>
        </w:tc>
      </w:tr>
      <w:tr w:rsidR="00746B7D" w14:paraId="1048F837" w14:textId="77777777" w:rsidTr="00F53569">
        <w:tc>
          <w:tcPr>
            <w:tcW w:w="675" w:type="dxa"/>
            <w:shd w:val="clear" w:color="auto" w:fill="auto"/>
          </w:tcPr>
          <w:p w14:paraId="13657A1D" w14:textId="77777777" w:rsidR="00746B7D" w:rsidRDefault="00746B7D" w:rsidP="00F53569">
            <w:pPr>
              <w:pStyle w:val="ae"/>
              <w:tabs>
                <w:tab w:val="left" w:pos="709"/>
              </w:tabs>
              <w:rPr>
                <w:bCs/>
                <w:szCs w:val="24"/>
                <w:lang w:val="ru-UA"/>
              </w:rPr>
            </w:pPr>
            <w:r>
              <w:rPr>
                <w:bCs/>
                <w:szCs w:val="24"/>
                <w:lang w:val="ru-UA"/>
              </w:rPr>
              <w:t>1</w:t>
            </w:r>
          </w:p>
        </w:tc>
        <w:tc>
          <w:tcPr>
            <w:tcW w:w="6084" w:type="dxa"/>
            <w:shd w:val="clear" w:color="auto" w:fill="auto"/>
          </w:tcPr>
          <w:p w14:paraId="370A796F" w14:textId="77777777" w:rsidR="00746B7D" w:rsidRDefault="00746B7D" w:rsidP="00F53569">
            <w:pPr>
              <w:jc w:val="both"/>
              <w:rPr>
                <w:rFonts w:ascii="Times New Roman" w:hAnsi="Times New Roman"/>
                <w:b/>
                <w:bCs/>
                <w:i/>
                <w:iCs/>
                <w:color w:val="000000"/>
                <w:lang w:val="uk-UA" w:eastAsia="ru-UA"/>
              </w:rPr>
            </w:pPr>
            <w:r>
              <w:rPr>
                <w:rFonts w:ascii="Times New Roman" w:hAnsi="Times New Roman"/>
                <w:b/>
                <w:bCs/>
                <w:i/>
                <w:iCs/>
                <w:color w:val="000000"/>
              </w:rPr>
              <w:t>Повне найменування Учасника:</w:t>
            </w:r>
          </w:p>
        </w:tc>
        <w:tc>
          <w:tcPr>
            <w:tcW w:w="3380" w:type="dxa"/>
            <w:shd w:val="clear" w:color="auto" w:fill="auto"/>
          </w:tcPr>
          <w:p w14:paraId="27E17B6E" w14:textId="77777777" w:rsidR="00746B7D" w:rsidRDefault="00746B7D" w:rsidP="00F53569">
            <w:pPr>
              <w:pStyle w:val="ae"/>
              <w:tabs>
                <w:tab w:val="left" w:pos="709"/>
              </w:tabs>
              <w:rPr>
                <w:bCs/>
                <w:szCs w:val="24"/>
                <w:lang w:val="ru-UA"/>
              </w:rPr>
            </w:pPr>
          </w:p>
        </w:tc>
      </w:tr>
      <w:tr w:rsidR="00746B7D" w14:paraId="2B725F12" w14:textId="77777777" w:rsidTr="00F53569">
        <w:tc>
          <w:tcPr>
            <w:tcW w:w="675" w:type="dxa"/>
            <w:shd w:val="clear" w:color="auto" w:fill="auto"/>
          </w:tcPr>
          <w:p w14:paraId="5A6713DF" w14:textId="77777777" w:rsidR="00746B7D" w:rsidRDefault="00746B7D" w:rsidP="00F53569">
            <w:pPr>
              <w:pStyle w:val="ae"/>
              <w:tabs>
                <w:tab w:val="left" w:pos="709"/>
              </w:tabs>
              <w:rPr>
                <w:bCs/>
                <w:szCs w:val="24"/>
                <w:lang w:val="ru-UA"/>
              </w:rPr>
            </w:pPr>
            <w:r>
              <w:rPr>
                <w:bCs/>
                <w:szCs w:val="24"/>
                <w:lang w:val="ru-UA"/>
              </w:rPr>
              <w:t>2</w:t>
            </w:r>
          </w:p>
        </w:tc>
        <w:tc>
          <w:tcPr>
            <w:tcW w:w="6084" w:type="dxa"/>
            <w:shd w:val="clear" w:color="auto" w:fill="auto"/>
          </w:tcPr>
          <w:p w14:paraId="3F722D33" w14:textId="77777777" w:rsidR="00746B7D" w:rsidRDefault="00746B7D" w:rsidP="00F53569">
            <w:pPr>
              <w:jc w:val="both"/>
              <w:rPr>
                <w:rFonts w:ascii="Times New Roman" w:hAnsi="Times New Roman"/>
                <w:b/>
                <w:bCs/>
                <w:i/>
                <w:iCs/>
                <w:color w:val="000000"/>
                <w:lang w:val="uk-UA" w:eastAsia="ru-UA"/>
              </w:rPr>
            </w:pPr>
            <w:r>
              <w:rPr>
                <w:rFonts w:ascii="Times New Roman" w:hAnsi="Times New Roman"/>
                <w:b/>
                <w:bCs/>
                <w:i/>
                <w:iCs/>
                <w:color w:val="000000"/>
              </w:rPr>
              <w:t>Адреса (юридична):</w:t>
            </w:r>
          </w:p>
        </w:tc>
        <w:tc>
          <w:tcPr>
            <w:tcW w:w="3380" w:type="dxa"/>
            <w:shd w:val="clear" w:color="auto" w:fill="auto"/>
          </w:tcPr>
          <w:p w14:paraId="1A3CD98B" w14:textId="77777777" w:rsidR="00746B7D" w:rsidRDefault="00746B7D" w:rsidP="00F53569">
            <w:pPr>
              <w:pStyle w:val="ae"/>
              <w:tabs>
                <w:tab w:val="left" w:pos="709"/>
              </w:tabs>
              <w:rPr>
                <w:bCs/>
                <w:szCs w:val="24"/>
                <w:lang w:val="ru-UA"/>
              </w:rPr>
            </w:pPr>
          </w:p>
        </w:tc>
      </w:tr>
      <w:tr w:rsidR="00746B7D" w14:paraId="4951F351" w14:textId="77777777" w:rsidTr="00F53569">
        <w:tc>
          <w:tcPr>
            <w:tcW w:w="675" w:type="dxa"/>
            <w:shd w:val="clear" w:color="auto" w:fill="auto"/>
          </w:tcPr>
          <w:p w14:paraId="5DB60A82" w14:textId="77777777" w:rsidR="00746B7D" w:rsidRDefault="00746B7D" w:rsidP="00F53569">
            <w:pPr>
              <w:pStyle w:val="ae"/>
              <w:tabs>
                <w:tab w:val="left" w:pos="709"/>
              </w:tabs>
              <w:rPr>
                <w:bCs/>
                <w:szCs w:val="24"/>
                <w:lang w:val="ru-UA"/>
              </w:rPr>
            </w:pPr>
            <w:r>
              <w:rPr>
                <w:bCs/>
                <w:szCs w:val="24"/>
                <w:lang w:val="ru-UA"/>
              </w:rPr>
              <w:t>3</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DF651" w14:textId="77777777" w:rsidR="00746B7D" w:rsidRDefault="00746B7D" w:rsidP="00F53569">
            <w:pPr>
              <w:pStyle w:val="ae"/>
              <w:tabs>
                <w:tab w:val="left" w:pos="709"/>
              </w:tabs>
              <w:rPr>
                <w:bCs/>
                <w:szCs w:val="24"/>
                <w:lang w:val="ru-UA"/>
              </w:rPr>
            </w:pPr>
            <w:r>
              <w:rPr>
                <w:b/>
                <w:bCs/>
                <w:i/>
                <w:iCs/>
                <w:color w:val="000000"/>
                <w:szCs w:val="24"/>
              </w:rPr>
              <w:t>Адреса (фактична):</w:t>
            </w:r>
          </w:p>
        </w:tc>
        <w:tc>
          <w:tcPr>
            <w:tcW w:w="3380" w:type="dxa"/>
            <w:shd w:val="clear" w:color="auto" w:fill="auto"/>
          </w:tcPr>
          <w:p w14:paraId="319F5A24" w14:textId="77777777" w:rsidR="00746B7D" w:rsidRDefault="00746B7D" w:rsidP="00F53569">
            <w:pPr>
              <w:pStyle w:val="ae"/>
              <w:tabs>
                <w:tab w:val="left" w:pos="709"/>
              </w:tabs>
              <w:rPr>
                <w:bCs/>
                <w:szCs w:val="24"/>
                <w:lang w:val="ru-UA"/>
              </w:rPr>
            </w:pPr>
          </w:p>
        </w:tc>
      </w:tr>
      <w:tr w:rsidR="00746B7D" w14:paraId="6323775C" w14:textId="77777777" w:rsidTr="00F53569">
        <w:tc>
          <w:tcPr>
            <w:tcW w:w="675" w:type="dxa"/>
            <w:shd w:val="clear" w:color="auto" w:fill="auto"/>
          </w:tcPr>
          <w:p w14:paraId="67F034E7" w14:textId="77777777" w:rsidR="00746B7D" w:rsidRDefault="00746B7D" w:rsidP="00F53569">
            <w:pPr>
              <w:pStyle w:val="ae"/>
              <w:tabs>
                <w:tab w:val="left" w:pos="709"/>
              </w:tabs>
              <w:rPr>
                <w:bCs/>
                <w:szCs w:val="24"/>
                <w:lang w:val="ru-UA"/>
              </w:rPr>
            </w:pPr>
            <w:r>
              <w:rPr>
                <w:bCs/>
                <w:szCs w:val="24"/>
                <w:lang w:val="ru-UA"/>
              </w:rPr>
              <w:t>4</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A70E4" w14:textId="77777777" w:rsidR="00746B7D" w:rsidRDefault="00746B7D" w:rsidP="00F53569">
            <w:pPr>
              <w:pStyle w:val="ae"/>
              <w:tabs>
                <w:tab w:val="left" w:pos="709"/>
              </w:tabs>
              <w:rPr>
                <w:bCs/>
                <w:szCs w:val="24"/>
                <w:lang w:val="ru-UA"/>
              </w:rPr>
            </w:pPr>
            <w:r>
              <w:rPr>
                <w:b/>
                <w:bCs/>
                <w:i/>
                <w:iCs/>
                <w:color w:val="000000"/>
                <w:szCs w:val="24"/>
              </w:rPr>
              <w:t>Телефон/факс, е-mail:</w:t>
            </w:r>
          </w:p>
        </w:tc>
        <w:tc>
          <w:tcPr>
            <w:tcW w:w="3380" w:type="dxa"/>
            <w:shd w:val="clear" w:color="auto" w:fill="auto"/>
          </w:tcPr>
          <w:p w14:paraId="48398EAE" w14:textId="77777777" w:rsidR="00746B7D" w:rsidRDefault="00746B7D" w:rsidP="00F53569">
            <w:pPr>
              <w:pStyle w:val="ae"/>
              <w:tabs>
                <w:tab w:val="left" w:pos="709"/>
              </w:tabs>
              <w:rPr>
                <w:bCs/>
                <w:szCs w:val="24"/>
                <w:lang w:val="ru-UA"/>
              </w:rPr>
            </w:pPr>
          </w:p>
        </w:tc>
      </w:tr>
      <w:tr w:rsidR="00746B7D" w14:paraId="702949BF" w14:textId="77777777" w:rsidTr="00F53569">
        <w:tc>
          <w:tcPr>
            <w:tcW w:w="675" w:type="dxa"/>
            <w:shd w:val="clear" w:color="auto" w:fill="auto"/>
          </w:tcPr>
          <w:p w14:paraId="62A6EF91" w14:textId="77777777" w:rsidR="00746B7D" w:rsidRDefault="00746B7D" w:rsidP="00F53569">
            <w:pPr>
              <w:pStyle w:val="ae"/>
              <w:tabs>
                <w:tab w:val="left" w:pos="709"/>
              </w:tabs>
              <w:rPr>
                <w:bCs/>
                <w:szCs w:val="24"/>
                <w:lang w:val="ru-UA"/>
              </w:rPr>
            </w:pPr>
            <w:r>
              <w:rPr>
                <w:bCs/>
                <w:szCs w:val="24"/>
                <w:lang w:val="ru-UA"/>
              </w:rPr>
              <w:t>5</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18423" w14:textId="77777777" w:rsidR="00746B7D" w:rsidRDefault="00746B7D" w:rsidP="00F53569">
            <w:pPr>
              <w:pStyle w:val="ae"/>
              <w:tabs>
                <w:tab w:val="left" w:pos="709"/>
              </w:tabs>
              <w:rPr>
                <w:bCs/>
                <w:szCs w:val="24"/>
                <w:lang w:val="ru-UA"/>
              </w:rPr>
            </w:pPr>
            <w:r>
              <w:rPr>
                <w:b/>
                <w:bCs/>
                <w:i/>
                <w:iCs/>
                <w:color w:val="000000"/>
                <w:szCs w:val="24"/>
              </w:rPr>
              <w:t>Керівництво (прізвище, ім’я, по батькові):</w:t>
            </w:r>
          </w:p>
        </w:tc>
        <w:tc>
          <w:tcPr>
            <w:tcW w:w="3380" w:type="dxa"/>
            <w:shd w:val="clear" w:color="auto" w:fill="auto"/>
          </w:tcPr>
          <w:p w14:paraId="2177133A" w14:textId="77777777" w:rsidR="00746B7D" w:rsidRDefault="00746B7D" w:rsidP="00F53569">
            <w:pPr>
              <w:pStyle w:val="ae"/>
              <w:tabs>
                <w:tab w:val="left" w:pos="709"/>
              </w:tabs>
              <w:rPr>
                <w:bCs/>
                <w:szCs w:val="24"/>
                <w:lang w:val="ru-UA"/>
              </w:rPr>
            </w:pPr>
          </w:p>
        </w:tc>
      </w:tr>
      <w:tr w:rsidR="00746B7D" w14:paraId="646BD2CA" w14:textId="77777777" w:rsidTr="00F53569">
        <w:tc>
          <w:tcPr>
            <w:tcW w:w="675" w:type="dxa"/>
            <w:shd w:val="clear" w:color="auto" w:fill="auto"/>
          </w:tcPr>
          <w:p w14:paraId="7AFF0EA2" w14:textId="77777777" w:rsidR="00746B7D" w:rsidRDefault="00746B7D" w:rsidP="00F53569">
            <w:pPr>
              <w:pStyle w:val="ae"/>
              <w:tabs>
                <w:tab w:val="left" w:pos="709"/>
              </w:tabs>
              <w:rPr>
                <w:bCs/>
                <w:szCs w:val="24"/>
                <w:lang w:val="ru-UA"/>
              </w:rPr>
            </w:pPr>
            <w:r>
              <w:rPr>
                <w:bCs/>
                <w:szCs w:val="24"/>
                <w:lang w:val="ru-UA"/>
              </w:rPr>
              <w:t>6</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14C92" w14:textId="77777777" w:rsidR="00746B7D" w:rsidRDefault="00746B7D" w:rsidP="00F53569">
            <w:pPr>
              <w:pStyle w:val="ae"/>
              <w:tabs>
                <w:tab w:val="left" w:pos="709"/>
              </w:tabs>
              <w:rPr>
                <w:b/>
                <w:bCs/>
                <w:i/>
                <w:iCs/>
                <w:color w:val="000000"/>
                <w:szCs w:val="24"/>
              </w:rPr>
            </w:pPr>
            <w:r>
              <w:rPr>
                <w:b/>
                <w:bCs/>
                <w:i/>
                <w:iCs/>
                <w:color w:val="000000"/>
                <w:szCs w:val="24"/>
              </w:rPr>
              <w:t>Код ЄДРПОУ:</w:t>
            </w:r>
          </w:p>
        </w:tc>
        <w:tc>
          <w:tcPr>
            <w:tcW w:w="3380" w:type="dxa"/>
            <w:shd w:val="clear" w:color="auto" w:fill="auto"/>
          </w:tcPr>
          <w:p w14:paraId="4F435049" w14:textId="77777777" w:rsidR="00746B7D" w:rsidRDefault="00746B7D" w:rsidP="00F53569">
            <w:pPr>
              <w:pStyle w:val="ae"/>
              <w:tabs>
                <w:tab w:val="left" w:pos="709"/>
              </w:tabs>
              <w:rPr>
                <w:bCs/>
                <w:szCs w:val="24"/>
                <w:lang w:val="ru-UA"/>
              </w:rPr>
            </w:pPr>
          </w:p>
        </w:tc>
      </w:tr>
      <w:tr w:rsidR="00746B7D" w14:paraId="7D479F89" w14:textId="77777777" w:rsidTr="00F53569">
        <w:tc>
          <w:tcPr>
            <w:tcW w:w="675" w:type="dxa"/>
            <w:shd w:val="clear" w:color="auto" w:fill="auto"/>
          </w:tcPr>
          <w:p w14:paraId="17827A29" w14:textId="77777777" w:rsidR="00746B7D" w:rsidRDefault="00746B7D" w:rsidP="00F53569">
            <w:pPr>
              <w:pStyle w:val="ae"/>
              <w:tabs>
                <w:tab w:val="left" w:pos="709"/>
              </w:tabs>
              <w:rPr>
                <w:bCs/>
                <w:szCs w:val="24"/>
                <w:lang w:val="ru-UA"/>
              </w:rPr>
            </w:pPr>
            <w:r>
              <w:rPr>
                <w:bCs/>
                <w:szCs w:val="24"/>
                <w:lang w:val="ru-UA"/>
              </w:rPr>
              <w:t>7</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52428" w14:textId="77777777" w:rsidR="00746B7D" w:rsidRDefault="00746B7D" w:rsidP="00F53569">
            <w:pPr>
              <w:pStyle w:val="ae"/>
              <w:tabs>
                <w:tab w:val="left" w:pos="709"/>
              </w:tabs>
              <w:rPr>
                <w:b/>
                <w:bCs/>
                <w:i/>
                <w:iCs/>
                <w:color w:val="000000"/>
                <w:szCs w:val="24"/>
              </w:rPr>
            </w:pPr>
            <w:r>
              <w:rPr>
                <w:b/>
                <w:bCs/>
                <w:i/>
                <w:iCs/>
                <w:color w:val="000000"/>
                <w:szCs w:val="24"/>
              </w:rPr>
              <w:t>Банківські реквізити:</w:t>
            </w:r>
          </w:p>
        </w:tc>
        <w:tc>
          <w:tcPr>
            <w:tcW w:w="3380" w:type="dxa"/>
            <w:shd w:val="clear" w:color="auto" w:fill="auto"/>
          </w:tcPr>
          <w:p w14:paraId="0B98BAEC" w14:textId="77777777" w:rsidR="00746B7D" w:rsidRDefault="00746B7D" w:rsidP="00F53569">
            <w:pPr>
              <w:pStyle w:val="ae"/>
              <w:tabs>
                <w:tab w:val="left" w:pos="709"/>
              </w:tabs>
              <w:rPr>
                <w:bCs/>
                <w:szCs w:val="24"/>
                <w:lang w:val="ru-UA"/>
              </w:rPr>
            </w:pPr>
          </w:p>
        </w:tc>
      </w:tr>
      <w:tr w:rsidR="00746B7D" w14:paraId="75B87897" w14:textId="77777777" w:rsidTr="00F53569">
        <w:tc>
          <w:tcPr>
            <w:tcW w:w="675" w:type="dxa"/>
            <w:shd w:val="clear" w:color="auto" w:fill="auto"/>
          </w:tcPr>
          <w:p w14:paraId="3FC046A0" w14:textId="77777777" w:rsidR="00746B7D" w:rsidRDefault="00746B7D" w:rsidP="00F53569">
            <w:pPr>
              <w:pStyle w:val="ae"/>
              <w:tabs>
                <w:tab w:val="left" w:pos="709"/>
              </w:tabs>
              <w:rPr>
                <w:bCs/>
                <w:szCs w:val="24"/>
                <w:lang w:val="ru-UA"/>
              </w:rPr>
            </w:pPr>
            <w:r>
              <w:rPr>
                <w:bCs/>
                <w:szCs w:val="24"/>
                <w:lang w:val="ru-UA"/>
              </w:rPr>
              <w:t>8</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24BB4" w14:textId="77777777" w:rsidR="00746B7D" w:rsidRPr="00F606C4" w:rsidRDefault="00746B7D" w:rsidP="00F53569">
            <w:pPr>
              <w:pStyle w:val="ae"/>
              <w:tabs>
                <w:tab w:val="left" w:pos="709"/>
              </w:tabs>
              <w:rPr>
                <w:i/>
                <w:iCs/>
                <w:color w:val="000000"/>
                <w:szCs w:val="24"/>
                <w:lang w:val="uk-UA"/>
              </w:rPr>
            </w:pPr>
            <w:r>
              <w:rPr>
                <w:b/>
                <w:bCs/>
                <w:i/>
                <w:iCs/>
                <w:color w:val="000000"/>
                <w:szCs w:val="24"/>
                <w:lang w:val="uk-UA"/>
              </w:rPr>
              <w:t>ЦІНОВІ КРИТЕРІЇ</w:t>
            </w:r>
            <w:r w:rsidRPr="00F606C4">
              <w:rPr>
                <w:b/>
                <w:bCs/>
                <w:i/>
                <w:iCs/>
                <w:color w:val="000000"/>
                <w:szCs w:val="24"/>
              </w:rPr>
              <w:t xml:space="preserve"> </w:t>
            </w:r>
            <w:r>
              <w:rPr>
                <w:b/>
                <w:bCs/>
                <w:i/>
                <w:iCs/>
                <w:color w:val="000000"/>
                <w:szCs w:val="24"/>
                <w:lang w:val="uk-UA"/>
              </w:rPr>
              <w:t>7</w:t>
            </w:r>
            <w:r w:rsidRPr="00F606C4">
              <w:rPr>
                <w:b/>
                <w:bCs/>
                <w:i/>
                <w:iCs/>
                <w:color w:val="000000"/>
                <w:szCs w:val="24"/>
              </w:rPr>
              <w:t>0%</w:t>
            </w:r>
            <w:r>
              <w:rPr>
                <w:b/>
                <w:bCs/>
                <w:i/>
                <w:iCs/>
                <w:color w:val="000000"/>
                <w:szCs w:val="24"/>
                <w:lang w:val="uk-UA"/>
              </w:rPr>
              <w:t xml:space="preserve"> </w:t>
            </w:r>
            <w:r>
              <w:rPr>
                <w:i/>
                <w:iCs/>
                <w:color w:val="000000"/>
                <w:szCs w:val="24"/>
                <w:lang w:val="uk-UA"/>
              </w:rPr>
              <w:t>Вартість товарів</w:t>
            </w:r>
          </w:p>
        </w:tc>
        <w:tc>
          <w:tcPr>
            <w:tcW w:w="3380" w:type="dxa"/>
            <w:shd w:val="clear" w:color="auto" w:fill="auto"/>
          </w:tcPr>
          <w:p w14:paraId="2BFF2197" w14:textId="77777777" w:rsidR="00746B7D" w:rsidRDefault="00746B7D" w:rsidP="00F53569">
            <w:pPr>
              <w:pStyle w:val="ae"/>
              <w:tabs>
                <w:tab w:val="left" w:pos="709"/>
              </w:tabs>
              <w:rPr>
                <w:bCs/>
                <w:szCs w:val="24"/>
                <w:lang w:val="ru-UA"/>
              </w:rPr>
            </w:pPr>
          </w:p>
        </w:tc>
      </w:tr>
      <w:tr w:rsidR="00746B7D" w14:paraId="1F6D913B" w14:textId="77777777" w:rsidTr="00F53569">
        <w:tc>
          <w:tcPr>
            <w:tcW w:w="675" w:type="dxa"/>
            <w:shd w:val="clear" w:color="auto" w:fill="auto"/>
          </w:tcPr>
          <w:p w14:paraId="40F737C9" w14:textId="77777777" w:rsidR="00746B7D" w:rsidRDefault="00746B7D" w:rsidP="00F53569">
            <w:pPr>
              <w:pStyle w:val="ae"/>
              <w:tabs>
                <w:tab w:val="left" w:pos="709"/>
              </w:tabs>
              <w:rPr>
                <w:bCs/>
                <w:szCs w:val="24"/>
                <w:lang w:val="ru-UA"/>
              </w:rPr>
            </w:pPr>
            <w:r>
              <w:rPr>
                <w:bCs/>
                <w:szCs w:val="24"/>
                <w:lang w:val="ru-UA"/>
              </w:rPr>
              <w:t>9</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3E878" w14:textId="77777777" w:rsidR="00746B7D" w:rsidRPr="00F606C4" w:rsidRDefault="00746B7D" w:rsidP="00F53569">
            <w:pPr>
              <w:pStyle w:val="ae"/>
              <w:tabs>
                <w:tab w:val="left" w:pos="709"/>
              </w:tabs>
              <w:rPr>
                <w:b/>
                <w:bCs/>
                <w:i/>
                <w:iCs/>
                <w:color w:val="000000"/>
                <w:lang w:val="ru-UA"/>
              </w:rPr>
            </w:pPr>
            <w:r w:rsidRPr="00F606C4">
              <w:rPr>
                <w:b/>
                <w:bCs/>
                <w:i/>
                <w:iCs/>
                <w:color w:val="000000"/>
                <w:lang w:val="ru-UA"/>
              </w:rPr>
              <w:t>КРИТЕРІЇ СПРОМОЖНОСТІ –</w:t>
            </w:r>
            <w:r>
              <w:rPr>
                <w:b/>
                <w:bCs/>
                <w:i/>
                <w:iCs/>
                <w:color w:val="000000"/>
                <w:lang w:val="uk-UA"/>
              </w:rPr>
              <w:t>1</w:t>
            </w:r>
            <w:r w:rsidRPr="00F606C4">
              <w:rPr>
                <w:b/>
                <w:bCs/>
                <w:i/>
                <w:iCs/>
                <w:color w:val="000000"/>
                <w:lang w:val="ru-UA"/>
              </w:rPr>
              <w:t>0%</w:t>
            </w:r>
            <w:r w:rsidRPr="00F606C4">
              <w:rPr>
                <w:lang w:val="ru-UA"/>
              </w:rPr>
              <w:t xml:space="preserve"> </w:t>
            </w:r>
            <w:r w:rsidRPr="00F606C4">
              <w:rPr>
                <w:i/>
                <w:iCs/>
                <w:color w:val="000000"/>
                <w:lang w:val="ru-UA"/>
              </w:rPr>
              <w:t>Критерії, що використовуються для оцінки здатності, майстерності та ДОСВІДУ учасників торгів у зв'язку з вимогами. Тендерні пропозиції оцінюватимуться за тими самими попередньо узгодженими Критеріями.</w:t>
            </w:r>
          </w:p>
        </w:tc>
        <w:tc>
          <w:tcPr>
            <w:tcW w:w="3380" w:type="dxa"/>
            <w:shd w:val="clear" w:color="auto" w:fill="auto"/>
          </w:tcPr>
          <w:p w14:paraId="679A2440" w14:textId="77777777" w:rsidR="00746B7D" w:rsidRDefault="00746B7D" w:rsidP="00F53569">
            <w:pPr>
              <w:pStyle w:val="ae"/>
              <w:tabs>
                <w:tab w:val="left" w:pos="709"/>
              </w:tabs>
              <w:rPr>
                <w:bCs/>
                <w:szCs w:val="24"/>
                <w:lang w:val="ru-UA"/>
              </w:rPr>
            </w:pPr>
          </w:p>
        </w:tc>
      </w:tr>
      <w:tr w:rsidR="00746B7D" w:rsidRPr="00D60C39" w14:paraId="61728140" w14:textId="77777777" w:rsidTr="00F53569">
        <w:trPr>
          <w:trHeight w:val="1175"/>
        </w:trPr>
        <w:tc>
          <w:tcPr>
            <w:tcW w:w="675" w:type="dxa"/>
            <w:shd w:val="clear" w:color="auto" w:fill="auto"/>
          </w:tcPr>
          <w:p w14:paraId="49694014" w14:textId="77777777" w:rsidR="00746B7D" w:rsidRDefault="00746B7D" w:rsidP="00F53569">
            <w:pPr>
              <w:pStyle w:val="ae"/>
              <w:tabs>
                <w:tab w:val="left" w:pos="709"/>
              </w:tabs>
              <w:rPr>
                <w:bCs/>
                <w:szCs w:val="24"/>
                <w:lang w:val="ru-UA"/>
              </w:rPr>
            </w:pPr>
            <w:r>
              <w:rPr>
                <w:bCs/>
                <w:szCs w:val="24"/>
                <w:lang w:val="ru-UA"/>
              </w:rPr>
              <w:t>10</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C0938" w14:textId="77777777" w:rsidR="00746B7D" w:rsidRDefault="00746B7D" w:rsidP="00F53569">
            <w:pPr>
              <w:pStyle w:val="ae"/>
              <w:tabs>
                <w:tab w:val="left" w:pos="709"/>
              </w:tabs>
              <w:rPr>
                <w:b/>
                <w:bCs/>
                <w:i/>
                <w:iCs/>
                <w:color w:val="000000"/>
                <w:lang w:val="ru-UA"/>
              </w:rPr>
            </w:pPr>
            <w:r>
              <w:rPr>
                <w:b/>
                <w:bCs/>
                <w:i/>
                <w:iCs/>
                <w:color w:val="000000"/>
                <w:lang w:val="ru-UA"/>
              </w:rPr>
              <w:t>КОМЕРЦІЙНІ ПИТАННЯ 10%</w:t>
            </w:r>
            <w:r>
              <w:rPr>
                <w:lang w:val="ru-UA"/>
              </w:rPr>
              <w:t xml:space="preserve"> </w:t>
            </w:r>
            <w:r>
              <w:rPr>
                <w:i/>
                <w:iCs/>
                <w:color w:val="000000"/>
                <w:lang w:val="ru-UA"/>
              </w:rPr>
              <w:t>Критерії, що використовуються для оцінки комерційної конкурентоспроможності тендерної пропозиції.(Учасник зазначає, які умови оплати готовий розглянути - післяоплата, аванс у відсотках або передплата.)</w:t>
            </w:r>
          </w:p>
        </w:tc>
        <w:tc>
          <w:tcPr>
            <w:tcW w:w="3380" w:type="dxa"/>
            <w:shd w:val="clear" w:color="auto" w:fill="auto"/>
          </w:tcPr>
          <w:p w14:paraId="5F8A8DE5" w14:textId="77777777" w:rsidR="00746B7D" w:rsidRDefault="00746B7D" w:rsidP="00F53569">
            <w:pPr>
              <w:pStyle w:val="ae"/>
              <w:tabs>
                <w:tab w:val="left" w:pos="709"/>
              </w:tabs>
              <w:rPr>
                <w:bCs/>
                <w:szCs w:val="24"/>
                <w:lang w:val="ru-UA"/>
              </w:rPr>
            </w:pPr>
          </w:p>
        </w:tc>
      </w:tr>
      <w:tr w:rsidR="00746B7D" w14:paraId="12FF56A4" w14:textId="77777777" w:rsidTr="00F53569">
        <w:trPr>
          <w:trHeight w:val="754"/>
        </w:trPr>
        <w:tc>
          <w:tcPr>
            <w:tcW w:w="675" w:type="dxa"/>
            <w:shd w:val="clear" w:color="auto" w:fill="auto"/>
          </w:tcPr>
          <w:p w14:paraId="00D56625" w14:textId="77777777" w:rsidR="00746B7D" w:rsidRDefault="00746B7D" w:rsidP="00F53569">
            <w:pPr>
              <w:pStyle w:val="ae"/>
              <w:tabs>
                <w:tab w:val="left" w:pos="709"/>
              </w:tabs>
              <w:rPr>
                <w:bCs/>
                <w:szCs w:val="24"/>
                <w:lang w:val="ru-UA"/>
              </w:rPr>
            </w:pPr>
            <w:r>
              <w:rPr>
                <w:bCs/>
                <w:szCs w:val="24"/>
                <w:lang w:val="ru-UA"/>
              </w:rPr>
              <w:t>11</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C5084" w14:textId="77777777" w:rsidR="00746B7D" w:rsidRDefault="00746B7D" w:rsidP="00F53569">
            <w:pPr>
              <w:pStyle w:val="ae"/>
              <w:tabs>
                <w:tab w:val="left" w:pos="709"/>
              </w:tabs>
              <w:rPr>
                <w:b/>
                <w:bCs/>
                <w:i/>
                <w:iCs/>
                <w:color w:val="000000"/>
                <w:lang w:val="ru-UA"/>
              </w:rPr>
            </w:pPr>
            <w:r w:rsidRPr="00F606C4">
              <w:rPr>
                <w:b/>
                <w:bCs/>
                <w:i/>
                <w:iCs/>
                <w:color w:val="000000"/>
                <w:lang w:val="ru-UA"/>
              </w:rPr>
              <w:t>ТЕРМІНИ ВИКОНАННЯ ЗАМОВЛЕННЯ (10%)</w:t>
            </w:r>
            <w:r>
              <w:rPr>
                <w:b/>
                <w:bCs/>
                <w:i/>
                <w:iCs/>
                <w:color w:val="000000"/>
                <w:lang w:val="ru-UA"/>
              </w:rPr>
              <w:t xml:space="preserve"> </w:t>
            </w:r>
            <w:r>
              <w:rPr>
                <w:i/>
                <w:iCs/>
                <w:color w:val="000000"/>
                <w:lang w:val="ru-UA"/>
              </w:rPr>
              <w:t>Учасник зазначає, за який термін готовий поставити товар</w:t>
            </w:r>
          </w:p>
        </w:tc>
        <w:tc>
          <w:tcPr>
            <w:tcW w:w="3380" w:type="dxa"/>
            <w:shd w:val="clear" w:color="auto" w:fill="auto"/>
          </w:tcPr>
          <w:p w14:paraId="74699ED5" w14:textId="77777777" w:rsidR="00746B7D" w:rsidRDefault="00746B7D" w:rsidP="00F53569">
            <w:pPr>
              <w:pStyle w:val="ae"/>
              <w:tabs>
                <w:tab w:val="left" w:pos="709"/>
              </w:tabs>
              <w:rPr>
                <w:bCs/>
                <w:szCs w:val="24"/>
                <w:lang w:val="ru-UA"/>
              </w:rPr>
            </w:pPr>
          </w:p>
        </w:tc>
      </w:tr>
    </w:tbl>
    <w:p w14:paraId="68AB9A2E" w14:textId="77777777" w:rsidR="00746B7D" w:rsidRDefault="00746B7D" w:rsidP="00746B7D">
      <w:pPr>
        <w:pStyle w:val="ae"/>
        <w:tabs>
          <w:tab w:val="left" w:pos="709"/>
        </w:tabs>
        <w:rPr>
          <w:bCs/>
          <w:szCs w:val="24"/>
          <w:lang w:val="uk-UA"/>
        </w:rPr>
      </w:pPr>
    </w:p>
    <w:p w14:paraId="1A46D74A" w14:textId="77777777" w:rsidR="00746B7D" w:rsidRPr="00713FB8" w:rsidRDefault="00746B7D" w:rsidP="00746B7D">
      <w:pPr>
        <w:tabs>
          <w:tab w:val="left" w:pos="709"/>
        </w:tabs>
        <w:jc w:val="center"/>
        <w:rPr>
          <w:rFonts w:ascii="Times New Roman" w:hAnsi="Times New Roman"/>
          <w:b/>
          <w:bCs/>
          <w:i/>
          <w:szCs w:val="20"/>
          <w:lang w:val="uk-UA"/>
        </w:rPr>
      </w:pPr>
      <w:r w:rsidRPr="00713FB8">
        <w:rPr>
          <w:rFonts w:ascii="Times New Roman" w:hAnsi="Times New Roman"/>
          <w:b/>
          <w:bCs/>
          <w:i/>
          <w:szCs w:val="20"/>
          <w:lang w:val="uk-UA"/>
        </w:rPr>
        <w:t>ТЕХНІЧНА СПЕЦИФІКАЦІЯ</w:t>
      </w:r>
    </w:p>
    <w:p w14:paraId="2ABE0009" w14:textId="77777777" w:rsidR="00746B7D" w:rsidRDefault="00746B7D" w:rsidP="00746B7D">
      <w:pPr>
        <w:tabs>
          <w:tab w:val="left" w:pos="709"/>
        </w:tabs>
        <w:jc w:val="both"/>
        <w:rPr>
          <w:rFonts w:ascii="Times New Roman" w:hAnsi="Times New Roman"/>
          <w:bCs/>
          <w:szCs w:val="20"/>
          <w:lang w:val="uk-UA"/>
        </w:rPr>
      </w:pPr>
      <w:r>
        <w:rPr>
          <w:rFonts w:ascii="Times New Roman" w:hAnsi="Times New Roman"/>
          <w:bCs/>
          <w:szCs w:val="20"/>
          <w:lang w:val="uk-UA"/>
        </w:rPr>
        <w:tab/>
      </w:r>
      <w:r w:rsidRPr="00713FB8">
        <w:rPr>
          <w:rFonts w:ascii="Times New Roman" w:hAnsi="Times New Roman"/>
          <w:bCs/>
          <w:szCs w:val="20"/>
          <w:lang w:val="uk-UA"/>
        </w:rPr>
        <w:t xml:space="preserve"> </w:t>
      </w:r>
    </w:p>
    <w:p w14:paraId="56141E0D" w14:textId="77777777" w:rsidR="00746B7D" w:rsidRPr="00FF79BC" w:rsidRDefault="00746B7D" w:rsidP="00746B7D">
      <w:pPr>
        <w:tabs>
          <w:tab w:val="left" w:pos="709"/>
        </w:tabs>
        <w:jc w:val="both"/>
        <w:rPr>
          <w:rFonts w:ascii="Times New Roman" w:hAnsi="Times New Roman"/>
          <w:b/>
          <w:bCs/>
          <w:position w:val="-1"/>
          <w:lang w:val="uk-UA"/>
        </w:rPr>
      </w:pPr>
      <w:r w:rsidRPr="00FF79BC">
        <w:rPr>
          <w:rFonts w:ascii="Times New Roman" w:hAnsi="Times New Roman"/>
          <w:b/>
          <w:bCs/>
          <w:position w:val="-1"/>
          <w:lang w:val="uk-UA"/>
        </w:rPr>
        <w:t xml:space="preserve">Вимоги щодо якості предмет закупівлі: </w:t>
      </w:r>
    </w:p>
    <w:p w14:paraId="5CD1CF2F"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 Товар запропонований Учасником, повинен бути новим і таким, що не був у використанні та в повній комплектації, відповідати показникам якості та безпеки, які встановлюються законодавством України та діючим стандартам ДСТУ, ТУ.</w:t>
      </w:r>
    </w:p>
    <w:p w14:paraId="78061E94"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Не допускається поставка виставочних та дослідних зразків товару.</w:t>
      </w:r>
    </w:p>
    <w:p w14:paraId="1DD0122C"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r w:rsidRPr="00EE6394">
        <w:rPr>
          <w:rFonts w:ascii="Times New Roman" w:hAnsi="Times New Roman"/>
          <w:position w:val="-1"/>
          <w:lang w:val="uk-UA"/>
        </w:rPr>
        <w:t xml:space="preserve">Замовником вимагається надання учасником процедури закупівлі сертифіката відповідності та сертифіката </w:t>
      </w:r>
      <w:r>
        <w:rPr>
          <w:rFonts w:ascii="Times New Roman" w:hAnsi="Times New Roman"/>
          <w:position w:val="-1"/>
          <w:lang w:val="uk-UA"/>
        </w:rPr>
        <w:t>якості та/або паспорт якості</w:t>
      </w:r>
      <w:r w:rsidRPr="00EE6394">
        <w:rPr>
          <w:rFonts w:ascii="Times New Roman" w:hAnsi="Times New Roman"/>
          <w:position w:val="-1"/>
          <w:lang w:val="uk-UA"/>
        </w:rPr>
        <w:t xml:space="preserve"> згідно українського законодавства</w:t>
      </w:r>
      <w:r>
        <w:rPr>
          <w:rFonts w:ascii="Times New Roman" w:hAnsi="Times New Roman"/>
          <w:position w:val="-1"/>
          <w:lang w:val="uk-UA"/>
        </w:rPr>
        <w:t>.</w:t>
      </w:r>
    </w:p>
    <w:p w14:paraId="5255E5F2"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Послуги з транспортування, розвантажування здійснюються за рахунок та силами постачальника, окремо не сплачуються та включаються до загальної вартості товару. </w:t>
      </w:r>
    </w:p>
    <w:p w14:paraId="44634516"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З метою дотримання законодавства про захист економічної конкуренції, учасник може враховувати еквівалент або аналог за умов відповідності характеристикам, тому всі посилання на конкретну марку, виробника, фірму, патент, конструкцію або тип предмета закупівлі, джерело його походження або виробника, слід читати з виразом «або еквівалент».</w:t>
      </w:r>
    </w:p>
    <w:p w14:paraId="2F5E4478" w14:textId="77777777" w:rsidR="00746B7D" w:rsidRPr="00EE6394" w:rsidRDefault="00746B7D" w:rsidP="00746B7D">
      <w:pPr>
        <w:suppressAutoHyphens/>
        <w:spacing w:line="1" w:lineRule="atLeast"/>
        <w:ind w:left="2" w:firstLine="718"/>
        <w:jc w:val="both"/>
        <w:outlineLvl w:val="0"/>
        <w:rPr>
          <w:rFonts w:ascii="Times New Roman" w:hAnsi="Times New Roman"/>
          <w:position w:val="-1"/>
          <w:lang w:val="uk-UA"/>
        </w:rPr>
      </w:pPr>
      <w:r>
        <w:rPr>
          <w:rFonts w:ascii="Times New Roman" w:hAnsi="Times New Roman"/>
          <w:position w:val="-1"/>
          <w:lang w:val="uk-UA"/>
        </w:rPr>
        <w:t>Надати г</w:t>
      </w:r>
      <w:r w:rsidRPr="00EE6394">
        <w:rPr>
          <w:rFonts w:ascii="Times New Roman" w:hAnsi="Times New Roman"/>
          <w:position w:val="-1"/>
          <w:lang w:val="uk-UA"/>
        </w:rPr>
        <w:t>арантійний термін експлуатації</w:t>
      </w:r>
      <w:r>
        <w:rPr>
          <w:rFonts w:ascii="Times New Roman" w:hAnsi="Times New Roman"/>
          <w:position w:val="-1"/>
          <w:lang w:val="uk-UA"/>
        </w:rPr>
        <w:t>.</w:t>
      </w:r>
    </w:p>
    <w:p w14:paraId="4E758383"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У випадку постачання товару неналежної якості або товару, який не відповідає умовам закупівлі, не пізніше 5-днів з моменту отримання повідомлення від Замовника, усунути виявлені недоліки або замінити товар на товар належної якості. </w:t>
      </w:r>
    </w:p>
    <w:p w14:paraId="0D432337"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lastRenderedPageBreak/>
        <w:t>У разі відмови Постачальником заміни товару неналежної якості або товару, який не відповідає умовам закупівлі на товар що відповідає технічним умовам тендерної документації, то такий договір буде розірвано, а поставка товару буде визнана такою що не відбулась.</w:t>
      </w:r>
    </w:p>
    <w:p w14:paraId="63AABAA9"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p>
    <w:p w14:paraId="27C7E2C0" w14:textId="77777777" w:rsidR="00746B7D" w:rsidRDefault="00746B7D" w:rsidP="00746B7D">
      <w:pPr>
        <w:tabs>
          <w:tab w:val="left" w:pos="709"/>
        </w:tabs>
        <w:jc w:val="both"/>
        <w:rPr>
          <w:rFonts w:ascii="Times New Roman" w:hAnsi="Times New Roman"/>
          <w:b/>
          <w:bCs/>
          <w:szCs w:val="20"/>
          <w:lang w:val="uk-UA"/>
        </w:rPr>
      </w:pPr>
      <w:r w:rsidRPr="00713FB8">
        <w:rPr>
          <w:rFonts w:ascii="Times New Roman" w:hAnsi="Times New Roman"/>
          <w:b/>
          <w:bCs/>
          <w:szCs w:val="20"/>
          <w:lang w:val="uk-UA"/>
        </w:rPr>
        <w:t xml:space="preserve">Технічні, якісні та кількісні характеристики предмета закупівлі: </w:t>
      </w:r>
    </w:p>
    <w:p w14:paraId="3A52B52B" w14:textId="77777777" w:rsidR="00746B7D" w:rsidRPr="00FF79BC" w:rsidRDefault="00746B7D" w:rsidP="00746B7D">
      <w:pPr>
        <w:tabs>
          <w:tab w:val="left" w:pos="709"/>
        </w:tabs>
        <w:jc w:val="both"/>
        <w:rPr>
          <w:rFonts w:ascii="Times New Roman" w:hAnsi="Times New Roman"/>
          <w:b/>
          <w:bCs/>
          <w:szCs w:val="20"/>
        </w:rPr>
      </w:pPr>
    </w:p>
    <w:p w14:paraId="11FD0F29" w14:textId="77777777" w:rsidR="00746B7D" w:rsidRDefault="00746B7D" w:rsidP="00746B7D">
      <w:pPr>
        <w:tabs>
          <w:tab w:val="left" w:pos="709"/>
        </w:tabs>
        <w:jc w:val="both"/>
        <w:rPr>
          <w:rFonts w:ascii="Times New Roman" w:hAnsi="Times New Roman"/>
          <w:b/>
          <w:bCs/>
          <w:i/>
          <w:szCs w:val="20"/>
          <w:lang w:val="uk-UA"/>
        </w:rPr>
      </w:pPr>
      <w:r w:rsidRPr="00EE25D2">
        <w:rPr>
          <w:rFonts w:ascii="Times New Roman" w:hAnsi="Times New Roman"/>
          <w:b/>
          <w:bCs/>
          <w:i/>
          <w:szCs w:val="20"/>
        </w:rPr>
        <w:t xml:space="preserve">Лот 1: </w:t>
      </w:r>
      <w:r>
        <w:rPr>
          <w:rFonts w:ascii="Times New Roman" w:hAnsi="Times New Roman"/>
          <w:b/>
          <w:bCs/>
          <w:i/>
          <w:szCs w:val="20"/>
          <w:lang w:val="uk-UA"/>
        </w:rPr>
        <w:t xml:space="preserve"> Закупівля м’яких меблів</w:t>
      </w:r>
    </w:p>
    <w:tbl>
      <w:tblPr>
        <w:tblW w:w="10256" w:type="dxa"/>
        <w:tblBorders>
          <w:top w:val="nil"/>
          <w:left w:val="nil"/>
          <w:bottom w:val="nil"/>
          <w:right w:val="nil"/>
          <w:insideH w:val="nil"/>
          <w:insideV w:val="nil"/>
        </w:tblBorders>
        <w:tblLayout w:type="fixed"/>
        <w:tblLook w:val="0600" w:firstRow="0" w:lastRow="0" w:firstColumn="0" w:lastColumn="0" w:noHBand="1" w:noVBand="1"/>
      </w:tblPr>
      <w:tblGrid>
        <w:gridCol w:w="495"/>
        <w:gridCol w:w="1590"/>
        <w:gridCol w:w="1984"/>
        <w:gridCol w:w="709"/>
        <w:gridCol w:w="3402"/>
        <w:gridCol w:w="992"/>
        <w:gridCol w:w="1084"/>
      </w:tblGrid>
      <w:tr w:rsidR="00746B7D" w:rsidRPr="003A18A3" w14:paraId="4CCC5B3A" w14:textId="77777777" w:rsidTr="00F53569">
        <w:trPr>
          <w:trHeight w:val="1110"/>
        </w:trPr>
        <w:tc>
          <w:tcPr>
            <w:tcW w:w="495" w:type="dxa"/>
            <w:tcBorders>
              <w:top w:val="single" w:sz="6" w:space="0" w:color="000000"/>
              <w:left w:val="single" w:sz="6" w:space="0" w:color="000000"/>
              <w:bottom w:val="single" w:sz="4" w:space="0" w:color="auto"/>
              <w:right w:val="single" w:sz="6" w:space="0" w:color="000000"/>
            </w:tcBorders>
            <w:tcMar>
              <w:top w:w="100" w:type="dxa"/>
              <w:left w:w="100" w:type="dxa"/>
              <w:bottom w:w="100" w:type="dxa"/>
              <w:right w:w="100" w:type="dxa"/>
            </w:tcMar>
          </w:tcPr>
          <w:p w14:paraId="343B57E2" w14:textId="77777777" w:rsidR="00746B7D" w:rsidRPr="005E74AB" w:rsidRDefault="00746B7D" w:rsidP="00F53569">
            <w:pPr>
              <w:jc w:val="center"/>
              <w:rPr>
                <w:rFonts w:ascii="Times New Roman" w:hAnsi="Times New Roman"/>
                <w:b/>
                <w:i/>
                <w:highlight w:val="white"/>
                <w:lang w:val="uk-UA"/>
              </w:rPr>
            </w:pPr>
            <w:r w:rsidRPr="005E74AB">
              <w:rPr>
                <w:rFonts w:ascii="Times New Roman" w:hAnsi="Times New Roman"/>
                <w:b/>
                <w:i/>
                <w:highlight w:val="white"/>
                <w:lang w:val="uk-UA"/>
              </w:rPr>
              <w:t>№ з/п</w:t>
            </w:r>
          </w:p>
        </w:tc>
        <w:tc>
          <w:tcPr>
            <w:tcW w:w="1590" w:type="dxa"/>
            <w:tcBorders>
              <w:top w:val="single" w:sz="6" w:space="0" w:color="000000"/>
              <w:left w:val="nil"/>
              <w:bottom w:val="single" w:sz="4" w:space="0" w:color="auto"/>
              <w:right w:val="single" w:sz="4" w:space="0" w:color="auto"/>
            </w:tcBorders>
            <w:tcMar>
              <w:top w:w="100" w:type="dxa"/>
              <w:left w:w="100" w:type="dxa"/>
              <w:bottom w:w="100" w:type="dxa"/>
              <w:right w:w="100" w:type="dxa"/>
            </w:tcMar>
          </w:tcPr>
          <w:p w14:paraId="63A75796" w14:textId="77777777" w:rsidR="00746B7D" w:rsidRPr="005E74AB" w:rsidRDefault="00746B7D" w:rsidP="00F53569">
            <w:pPr>
              <w:jc w:val="center"/>
              <w:rPr>
                <w:rFonts w:ascii="Times New Roman" w:hAnsi="Times New Roman"/>
                <w:b/>
                <w:i/>
                <w:highlight w:val="white"/>
                <w:lang w:val="uk-UA"/>
              </w:rPr>
            </w:pPr>
            <w:r w:rsidRPr="005E74AB">
              <w:rPr>
                <w:rFonts w:ascii="Times New Roman" w:hAnsi="Times New Roman"/>
                <w:b/>
                <w:i/>
                <w:highlight w:val="white"/>
                <w:lang w:val="uk-UA"/>
              </w:rPr>
              <w:t>Найменування  товару</w:t>
            </w:r>
          </w:p>
        </w:tc>
        <w:tc>
          <w:tcPr>
            <w:tcW w:w="1984" w:type="dxa"/>
            <w:tcBorders>
              <w:top w:val="single" w:sz="4" w:space="0" w:color="auto"/>
              <w:left w:val="single" w:sz="4" w:space="0" w:color="auto"/>
              <w:bottom w:val="single" w:sz="4" w:space="0" w:color="auto"/>
              <w:right w:val="single" w:sz="4" w:space="0" w:color="auto"/>
            </w:tcBorders>
          </w:tcPr>
          <w:p w14:paraId="25D7F135" w14:textId="77777777" w:rsidR="00746B7D" w:rsidRPr="005E74AB" w:rsidRDefault="00746B7D" w:rsidP="00F53569">
            <w:pPr>
              <w:jc w:val="center"/>
              <w:rPr>
                <w:rFonts w:ascii="Times New Roman" w:hAnsi="Times New Roman"/>
                <w:b/>
                <w:i/>
                <w:highlight w:val="white"/>
                <w:lang w:val="uk-UA"/>
              </w:rPr>
            </w:pPr>
            <w:r>
              <w:rPr>
                <w:rFonts w:ascii="Times New Roman" w:hAnsi="Times New Roman"/>
                <w:b/>
                <w:i/>
                <w:highlight w:val="white"/>
                <w:lang w:val="uk-UA"/>
              </w:rPr>
              <w:t>Примірний вигляд</w:t>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4D3E51" w14:textId="77777777" w:rsidR="00746B7D" w:rsidRPr="00AA1378" w:rsidRDefault="00746B7D" w:rsidP="00F53569">
            <w:pPr>
              <w:jc w:val="center"/>
              <w:rPr>
                <w:rFonts w:ascii="Times New Roman" w:hAnsi="Times New Roman"/>
                <w:b/>
                <w:i/>
                <w:highlight w:val="white"/>
                <w:lang w:val="uk-UA"/>
              </w:rPr>
            </w:pPr>
            <w:r w:rsidRPr="005E74AB">
              <w:rPr>
                <w:rFonts w:ascii="Times New Roman" w:hAnsi="Times New Roman"/>
                <w:b/>
                <w:i/>
                <w:highlight w:val="white"/>
                <w:lang w:val="uk-UA"/>
              </w:rPr>
              <w:t>Кіл</w:t>
            </w:r>
            <w:r>
              <w:rPr>
                <w:rFonts w:ascii="Times New Roman" w:hAnsi="Times New Roman"/>
                <w:b/>
                <w:i/>
                <w:highlight w:val="white"/>
                <w:lang w:val="en-US"/>
              </w:rPr>
              <w:t>-</w:t>
            </w:r>
            <w:r w:rsidRPr="005E74AB">
              <w:rPr>
                <w:rFonts w:ascii="Times New Roman" w:hAnsi="Times New Roman"/>
                <w:b/>
                <w:i/>
                <w:highlight w:val="white"/>
                <w:lang w:val="uk-UA"/>
              </w:rPr>
              <w:t>ть</w:t>
            </w:r>
            <w:r>
              <w:rPr>
                <w:rFonts w:ascii="Times New Roman" w:hAnsi="Times New Roman"/>
                <w:b/>
                <w:i/>
                <w:highlight w:val="white"/>
                <w:lang w:val="uk-UA"/>
              </w:rPr>
              <w:t>, од.</w:t>
            </w:r>
          </w:p>
        </w:tc>
        <w:tc>
          <w:tcPr>
            <w:tcW w:w="340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765C8EE0" w14:textId="77777777" w:rsidR="00746B7D" w:rsidRPr="005E74AB" w:rsidRDefault="00746B7D" w:rsidP="00F53569">
            <w:pPr>
              <w:ind w:left="236" w:hanging="236"/>
              <w:jc w:val="center"/>
              <w:rPr>
                <w:rFonts w:ascii="Times New Roman" w:hAnsi="Times New Roman"/>
                <w:b/>
                <w:i/>
                <w:highlight w:val="white"/>
                <w:lang w:val="uk-UA"/>
              </w:rPr>
            </w:pPr>
            <w:r w:rsidRPr="005E74AB">
              <w:rPr>
                <w:rFonts w:ascii="Times New Roman" w:hAnsi="Times New Roman"/>
                <w:b/>
                <w:i/>
                <w:highlight w:val="white"/>
                <w:lang w:val="uk-UA"/>
              </w:rPr>
              <w:t>Технічні характеристики товару</w:t>
            </w:r>
          </w:p>
        </w:tc>
        <w:tc>
          <w:tcPr>
            <w:tcW w:w="99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57E22554" w14:textId="77777777" w:rsidR="00746B7D" w:rsidRPr="005E74AB" w:rsidRDefault="00746B7D" w:rsidP="00F53569">
            <w:pPr>
              <w:jc w:val="center"/>
              <w:rPr>
                <w:rFonts w:ascii="Times New Roman" w:hAnsi="Times New Roman"/>
                <w:b/>
                <w:i/>
                <w:lang w:val="uk-UA"/>
              </w:rPr>
            </w:pPr>
            <w:r>
              <w:rPr>
                <w:rFonts w:ascii="Times New Roman" w:hAnsi="Times New Roman"/>
                <w:b/>
                <w:i/>
                <w:lang w:val="uk-UA"/>
              </w:rPr>
              <w:t>Ціна за од, грн без ПДВ</w:t>
            </w:r>
          </w:p>
        </w:tc>
        <w:tc>
          <w:tcPr>
            <w:tcW w:w="1084"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19BEEE65" w14:textId="77777777" w:rsidR="00746B7D" w:rsidRPr="005E74AB" w:rsidRDefault="00746B7D" w:rsidP="00F53569">
            <w:pPr>
              <w:ind w:right="40"/>
              <w:jc w:val="center"/>
              <w:rPr>
                <w:rFonts w:ascii="Times New Roman" w:hAnsi="Times New Roman"/>
                <w:b/>
                <w:i/>
                <w:highlight w:val="white"/>
                <w:lang w:val="uk-UA"/>
              </w:rPr>
            </w:pPr>
            <w:r w:rsidRPr="00AA1378">
              <w:rPr>
                <w:rFonts w:ascii="Times New Roman" w:hAnsi="Times New Roman"/>
                <w:b/>
                <w:i/>
                <w:lang w:val="uk-UA"/>
              </w:rPr>
              <w:t xml:space="preserve">Ціна </w:t>
            </w:r>
            <w:r>
              <w:rPr>
                <w:rFonts w:ascii="Times New Roman" w:hAnsi="Times New Roman"/>
                <w:b/>
                <w:i/>
                <w:lang w:val="uk-UA"/>
              </w:rPr>
              <w:t>всього</w:t>
            </w:r>
            <w:r w:rsidRPr="00AA1378">
              <w:rPr>
                <w:rFonts w:ascii="Times New Roman" w:hAnsi="Times New Roman"/>
                <w:b/>
                <w:i/>
                <w:lang w:val="uk-UA"/>
              </w:rPr>
              <w:t>, грн без ПДВ</w:t>
            </w:r>
          </w:p>
        </w:tc>
      </w:tr>
      <w:tr w:rsidR="00746B7D" w:rsidRPr="00F715A6" w14:paraId="6BAE60D4"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56D4A54C" w14:textId="07D75450"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1590" w:type="dxa"/>
            <w:tcBorders>
              <w:top w:val="single" w:sz="4" w:space="0" w:color="auto"/>
              <w:left w:val="single" w:sz="4" w:space="0" w:color="auto"/>
              <w:bottom w:val="single" w:sz="4" w:space="0" w:color="auto"/>
              <w:right w:val="single" w:sz="4" w:space="0" w:color="auto"/>
            </w:tcBorders>
          </w:tcPr>
          <w:p w14:paraId="36D63DA9" w14:textId="4894EEFC" w:rsidR="00746B7D" w:rsidRPr="00F715A6" w:rsidRDefault="00746B7D" w:rsidP="00746B7D">
            <w:pPr>
              <w:jc w:val="both"/>
              <w:rPr>
                <w:rFonts w:ascii="Times New Roman" w:hAnsi="Times New Roman"/>
                <w:bCs/>
                <w:sz w:val="20"/>
                <w:szCs w:val="20"/>
                <w:lang w:val="uk-UA"/>
              </w:rPr>
            </w:pPr>
            <w:r w:rsidRPr="00746B7D">
              <w:rPr>
                <w:rFonts w:ascii="Times New Roman" w:hAnsi="Times New Roman"/>
                <w:bCs/>
                <w:sz w:val="20"/>
                <w:szCs w:val="20"/>
                <w:lang w:val="uk-UA"/>
              </w:rPr>
              <w:t>Дитячий модульний куточок</w:t>
            </w:r>
          </w:p>
        </w:tc>
        <w:tc>
          <w:tcPr>
            <w:tcW w:w="1984" w:type="dxa"/>
            <w:tcBorders>
              <w:top w:val="single" w:sz="4" w:space="0" w:color="auto"/>
              <w:left w:val="single" w:sz="4" w:space="0" w:color="auto"/>
              <w:bottom w:val="single" w:sz="4" w:space="0" w:color="auto"/>
              <w:right w:val="single" w:sz="4" w:space="0" w:color="auto"/>
            </w:tcBorders>
          </w:tcPr>
          <w:p w14:paraId="54084932" w14:textId="2FB54E2C"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5984C4D3" wp14:editId="557FC07F">
                  <wp:extent cx="973450" cy="449580"/>
                  <wp:effectExtent l="0" t="0" r="0" b="7620"/>
                  <wp:docPr id="2" name="Рисунок 1">
                    <a:extLst xmlns:a="http://schemas.openxmlformats.org/drawingml/2006/main">
                      <a:ext uri="{FF2B5EF4-FFF2-40B4-BE49-F238E27FC236}">
                        <a16:creationId xmlns:a16="http://schemas.microsoft.com/office/drawing/2014/main" id="{A5E21790-05BE-4CC5-98B4-9F56E8E8A0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A5E21790-05BE-4CC5-98B4-9F56E8E8A013}"/>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3450" cy="4495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CECE3F8" w14:textId="780BCB8A"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06F29503" w14:textId="15827EC9" w:rsidR="00746B7D" w:rsidRPr="008A603F" w:rsidRDefault="00746B7D" w:rsidP="00746B7D">
            <w:pPr>
              <w:jc w:val="both"/>
              <w:rPr>
                <w:rFonts w:ascii="Times New Roman" w:hAnsi="Times New Roman"/>
                <w:bCs/>
                <w:sz w:val="20"/>
                <w:szCs w:val="20"/>
                <w:lang w:val="uk-UA"/>
              </w:rPr>
            </w:pPr>
            <w:r>
              <w:rPr>
                <w:sz w:val="22"/>
                <w:szCs w:val="22"/>
              </w:rPr>
              <w:t>Дитячий модульний куточок Диван - 100х45х60 см - 2 шт.</w:t>
            </w:r>
            <w:r>
              <w:rPr>
                <w:sz w:val="22"/>
                <w:szCs w:val="22"/>
              </w:rPr>
              <w:br/>
              <w:t>Крісло - 50х45х60 см - 2 шт.</w:t>
            </w:r>
            <w:r>
              <w:rPr>
                <w:sz w:val="22"/>
                <w:szCs w:val="22"/>
              </w:rPr>
              <w:br/>
              <w:t>Кут - 50х45х60 см - 1 шт.</w:t>
            </w:r>
            <w:r>
              <w:rPr>
                <w:sz w:val="22"/>
                <w:szCs w:val="22"/>
              </w:rPr>
              <w:br/>
              <w:t>Пуф прямокутний - 70х45х30 см - 1 шт.</w:t>
            </w:r>
            <w:r>
              <w:rPr>
                <w:sz w:val="22"/>
                <w:szCs w:val="22"/>
              </w:rPr>
              <w:br/>
              <w:t>Пуф закруглений - 70х45х30 см - 1 шт.</w:t>
            </w:r>
          </w:p>
        </w:tc>
        <w:tc>
          <w:tcPr>
            <w:tcW w:w="992" w:type="dxa"/>
            <w:tcBorders>
              <w:top w:val="single" w:sz="4" w:space="0" w:color="auto"/>
              <w:left w:val="single" w:sz="4" w:space="0" w:color="auto"/>
              <w:bottom w:val="single" w:sz="4" w:space="0" w:color="auto"/>
              <w:right w:val="single" w:sz="4" w:space="0" w:color="auto"/>
            </w:tcBorders>
          </w:tcPr>
          <w:p w14:paraId="234B477E" w14:textId="77777777" w:rsidR="00746B7D" w:rsidRPr="00F715A6" w:rsidRDefault="00746B7D" w:rsidP="00746B7D">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c>
          <w:tcPr>
            <w:tcW w:w="1084" w:type="dxa"/>
            <w:tcBorders>
              <w:top w:val="single" w:sz="4" w:space="0" w:color="auto"/>
              <w:left w:val="single" w:sz="4" w:space="0" w:color="auto"/>
              <w:bottom w:val="single" w:sz="4" w:space="0" w:color="auto"/>
              <w:right w:val="single" w:sz="4" w:space="0" w:color="auto"/>
            </w:tcBorders>
          </w:tcPr>
          <w:p w14:paraId="1A02777B" w14:textId="77777777" w:rsidR="00746B7D" w:rsidRPr="00F715A6" w:rsidRDefault="00746B7D" w:rsidP="00746B7D">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r>
      <w:tr w:rsidR="00746B7D" w:rsidRPr="00F715A6" w14:paraId="4FEBDEE2"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55FC4F10" w14:textId="6ACA270D"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2</w:t>
            </w:r>
          </w:p>
        </w:tc>
        <w:tc>
          <w:tcPr>
            <w:tcW w:w="1590" w:type="dxa"/>
            <w:tcBorders>
              <w:top w:val="single" w:sz="4" w:space="0" w:color="auto"/>
              <w:left w:val="single" w:sz="4" w:space="0" w:color="auto"/>
              <w:bottom w:val="single" w:sz="4" w:space="0" w:color="auto"/>
              <w:right w:val="single" w:sz="4" w:space="0" w:color="auto"/>
            </w:tcBorders>
          </w:tcPr>
          <w:p w14:paraId="4B71FC51" w14:textId="6B865B9B" w:rsidR="00746B7D" w:rsidRPr="00F715A6" w:rsidRDefault="00746B7D" w:rsidP="00746B7D">
            <w:pPr>
              <w:jc w:val="both"/>
              <w:rPr>
                <w:rFonts w:ascii="Times New Roman" w:hAnsi="Times New Roman"/>
                <w:bCs/>
                <w:sz w:val="20"/>
                <w:szCs w:val="20"/>
                <w:lang w:val="uk-UA"/>
              </w:rPr>
            </w:pPr>
            <w:r w:rsidRPr="00746B7D">
              <w:rPr>
                <w:rFonts w:ascii="Times New Roman" w:hAnsi="Times New Roman"/>
                <w:bCs/>
                <w:sz w:val="20"/>
                <w:szCs w:val="20"/>
                <w:lang w:val="uk-UA"/>
              </w:rPr>
              <w:t>Дитячий модульний диван  5 елементів</w:t>
            </w:r>
          </w:p>
        </w:tc>
        <w:tc>
          <w:tcPr>
            <w:tcW w:w="1984" w:type="dxa"/>
            <w:tcBorders>
              <w:top w:val="single" w:sz="4" w:space="0" w:color="auto"/>
              <w:left w:val="single" w:sz="4" w:space="0" w:color="auto"/>
              <w:bottom w:val="single" w:sz="4" w:space="0" w:color="auto"/>
              <w:right w:val="single" w:sz="4" w:space="0" w:color="auto"/>
            </w:tcBorders>
          </w:tcPr>
          <w:p w14:paraId="6EE991A7" w14:textId="689F53C4" w:rsidR="00746B7D" w:rsidRPr="00F715A6" w:rsidRDefault="008A603F" w:rsidP="00746B7D">
            <w:pPr>
              <w:jc w:val="both"/>
              <w:rPr>
                <w:rFonts w:ascii="Times New Roman" w:hAnsi="Times New Roman"/>
                <w:bCs/>
                <w:sz w:val="20"/>
                <w:szCs w:val="20"/>
                <w:lang w:val="uk-UA"/>
              </w:rPr>
            </w:pPr>
            <w:r>
              <w:rPr>
                <w:rFonts w:ascii="Times New Roman" w:hAnsi="Times New Roman"/>
                <w:bCs/>
                <w:noProof/>
                <w:sz w:val="20"/>
                <w:szCs w:val="20"/>
                <w:lang w:val="uk-UA"/>
              </w:rPr>
              <w:drawing>
                <wp:inline distT="0" distB="0" distL="0" distR="0" wp14:anchorId="6ECD1E26" wp14:editId="795262A5">
                  <wp:extent cx="847725" cy="475615"/>
                  <wp:effectExtent l="0" t="0" r="9525" b="635"/>
                  <wp:docPr id="10247616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7725" cy="475615"/>
                          </a:xfrm>
                          <a:prstGeom prst="rect">
                            <a:avLst/>
                          </a:prstGeom>
                          <a:noFill/>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185B8E5" w14:textId="778C762C"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5212DB2B" w14:textId="4A46B26C" w:rsidR="00746B7D" w:rsidRPr="009836A9" w:rsidRDefault="00746B7D" w:rsidP="00746B7D">
            <w:pPr>
              <w:jc w:val="both"/>
              <w:rPr>
                <w:rFonts w:ascii="Times New Roman" w:hAnsi="Times New Roman"/>
                <w:bCs/>
                <w:sz w:val="20"/>
                <w:szCs w:val="20"/>
                <w:lang w:val="uk-UA"/>
              </w:rPr>
            </w:pPr>
            <w:r>
              <w:rPr>
                <w:sz w:val="22"/>
                <w:szCs w:val="22"/>
              </w:rPr>
              <w:t>Дитячий модульний диван  5 елементів. 140х140х60 см</w:t>
            </w:r>
            <w:r>
              <w:rPr>
                <w:sz w:val="22"/>
                <w:szCs w:val="22"/>
              </w:rPr>
              <w:br/>
              <w:t>Секція пряма - 50х40х60 см - 4 шт.</w:t>
            </w:r>
            <w:r>
              <w:rPr>
                <w:sz w:val="22"/>
                <w:szCs w:val="22"/>
              </w:rPr>
              <w:br/>
              <w:t>Секція кутова - 40х40х60 см - 1 шт.</w:t>
            </w:r>
          </w:p>
        </w:tc>
        <w:tc>
          <w:tcPr>
            <w:tcW w:w="992" w:type="dxa"/>
            <w:tcBorders>
              <w:top w:val="single" w:sz="4" w:space="0" w:color="auto"/>
              <w:left w:val="single" w:sz="4" w:space="0" w:color="auto"/>
              <w:bottom w:val="single" w:sz="4" w:space="0" w:color="auto"/>
              <w:right w:val="single" w:sz="4" w:space="0" w:color="auto"/>
            </w:tcBorders>
          </w:tcPr>
          <w:p w14:paraId="386EE061"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10A2C853" w14:textId="77777777" w:rsidR="00746B7D" w:rsidRPr="00F715A6" w:rsidRDefault="00746B7D" w:rsidP="00746B7D">
            <w:pPr>
              <w:jc w:val="both"/>
              <w:rPr>
                <w:rFonts w:ascii="Times New Roman" w:hAnsi="Times New Roman"/>
                <w:bCs/>
                <w:sz w:val="20"/>
                <w:szCs w:val="20"/>
                <w:lang w:val="uk-UA"/>
              </w:rPr>
            </w:pPr>
          </w:p>
        </w:tc>
      </w:tr>
      <w:tr w:rsidR="00746B7D" w:rsidRPr="00F715A6" w14:paraId="13E50202" w14:textId="77777777" w:rsidTr="009C5C56">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6D5E5A" w14:textId="6848FB15"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3</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C98C45" w14:textId="6903CC29" w:rsidR="00746B7D" w:rsidRPr="00F715A6" w:rsidRDefault="00746B7D" w:rsidP="00746B7D">
            <w:pPr>
              <w:jc w:val="both"/>
              <w:rPr>
                <w:rFonts w:ascii="Times New Roman" w:hAnsi="Times New Roman"/>
                <w:bCs/>
                <w:sz w:val="20"/>
                <w:szCs w:val="20"/>
                <w:lang w:val="uk-UA"/>
              </w:rPr>
            </w:pPr>
            <w:r w:rsidRPr="00746B7D">
              <w:rPr>
                <w:rFonts w:ascii="Times New Roman" w:hAnsi="Times New Roman"/>
                <w:bCs/>
                <w:sz w:val="20"/>
                <w:szCs w:val="20"/>
                <w:lang w:val="uk-UA"/>
              </w:rPr>
              <w:t>Набір пуфів Звірята, Оксфорд</w:t>
            </w:r>
          </w:p>
        </w:tc>
        <w:tc>
          <w:tcPr>
            <w:tcW w:w="1984" w:type="dxa"/>
            <w:tcBorders>
              <w:top w:val="single" w:sz="4" w:space="0" w:color="auto"/>
              <w:left w:val="single" w:sz="4" w:space="0" w:color="auto"/>
              <w:bottom w:val="single" w:sz="4" w:space="0" w:color="auto"/>
              <w:right w:val="single" w:sz="4" w:space="0" w:color="auto"/>
            </w:tcBorders>
          </w:tcPr>
          <w:p w14:paraId="1C170A49" w14:textId="2EB5DFC2" w:rsidR="00746B7D" w:rsidRPr="00F715A6" w:rsidRDefault="008A603F" w:rsidP="00746B7D">
            <w:pPr>
              <w:jc w:val="both"/>
              <w:rPr>
                <w:rFonts w:ascii="Times New Roman" w:hAnsi="Times New Roman"/>
                <w:bCs/>
                <w:sz w:val="20"/>
                <w:szCs w:val="20"/>
                <w:lang w:val="uk-UA"/>
              </w:rPr>
            </w:pPr>
            <w:r>
              <w:rPr>
                <w:rFonts w:ascii="Times New Roman" w:hAnsi="Times New Roman"/>
                <w:bCs/>
                <w:noProof/>
                <w:sz w:val="20"/>
                <w:szCs w:val="20"/>
                <w:lang w:val="uk-UA"/>
              </w:rPr>
              <w:drawing>
                <wp:inline distT="0" distB="0" distL="0" distR="0" wp14:anchorId="754D9D36" wp14:editId="1FAF9A0E">
                  <wp:extent cx="1030605" cy="591185"/>
                  <wp:effectExtent l="0" t="0" r="0" b="0"/>
                  <wp:docPr id="29236484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0605" cy="591185"/>
                          </a:xfrm>
                          <a:prstGeom prst="rect">
                            <a:avLst/>
                          </a:prstGeom>
                          <a:noFill/>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F2567B" w14:textId="629E7EBA"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7DEC7CDA" w14:textId="1537A511" w:rsidR="00746B7D" w:rsidRPr="009836A9" w:rsidRDefault="00746B7D" w:rsidP="00746B7D">
            <w:pPr>
              <w:jc w:val="both"/>
              <w:rPr>
                <w:rFonts w:ascii="Times New Roman" w:hAnsi="Times New Roman"/>
                <w:bCs/>
                <w:sz w:val="20"/>
                <w:szCs w:val="20"/>
                <w:lang w:val="uk-UA"/>
              </w:rPr>
            </w:pPr>
            <w:r>
              <w:rPr>
                <w:sz w:val="22"/>
                <w:szCs w:val="22"/>
              </w:rPr>
              <w:t>Набір пуфів Звірята, Оксфорд 45-30 см,Тканина Оксфорд</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7EC508"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59BE44" w14:textId="77777777" w:rsidR="00746B7D" w:rsidRPr="00F715A6" w:rsidRDefault="00746B7D" w:rsidP="00746B7D">
            <w:pPr>
              <w:jc w:val="both"/>
              <w:rPr>
                <w:rFonts w:ascii="Times New Roman" w:hAnsi="Times New Roman"/>
                <w:bCs/>
                <w:sz w:val="20"/>
                <w:szCs w:val="20"/>
                <w:lang w:val="uk-UA"/>
              </w:rPr>
            </w:pPr>
          </w:p>
        </w:tc>
      </w:tr>
      <w:tr w:rsidR="00746B7D" w:rsidRPr="00F715A6" w14:paraId="5E84DE2F" w14:textId="77777777" w:rsidTr="009C5C56">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A3C427" w14:textId="025C2BEB"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4</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A8C6D7" w14:textId="59B38460" w:rsidR="00746B7D" w:rsidRPr="00F715A6" w:rsidRDefault="00746B7D" w:rsidP="00746B7D">
            <w:pPr>
              <w:jc w:val="both"/>
              <w:rPr>
                <w:rFonts w:ascii="Times New Roman" w:hAnsi="Times New Roman"/>
                <w:bCs/>
                <w:sz w:val="20"/>
                <w:szCs w:val="20"/>
                <w:lang w:val="uk-UA"/>
              </w:rPr>
            </w:pPr>
            <w:r w:rsidRPr="00746B7D">
              <w:rPr>
                <w:rFonts w:ascii="Times New Roman" w:hAnsi="Times New Roman"/>
                <w:bCs/>
                <w:sz w:val="20"/>
                <w:szCs w:val="20"/>
                <w:lang w:val="uk-UA"/>
              </w:rPr>
              <w:t>Ігровий модуль Тунель</w:t>
            </w:r>
          </w:p>
        </w:tc>
        <w:tc>
          <w:tcPr>
            <w:tcW w:w="1984" w:type="dxa"/>
            <w:tcBorders>
              <w:top w:val="single" w:sz="4" w:space="0" w:color="auto"/>
              <w:left w:val="single" w:sz="4" w:space="0" w:color="auto"/>
              <w:bottom w:val="single" w:sz="4" w:space="0" w:color="auto"/>
              <w:right w:val="single" w:sz="4" w:space="0" w:color="auto"/>
            </w:tcBorders>
          </w:tcPr>
          <w:p w14:paraId="3FE0E233" w14:textId="5777F499" w:rsidR="00746B7D" w:rsidRPr="00F715A6" w:rsidRDefault="008A603F" w:rsidP="00746B7D">
            <w:pPr>
              <w:jc w:val="both"/>
              <w:rPr>
                <w:rFonts w:ascii="Times New Roman" w:hAnsi="Times New Roman"/>
                <w:bCs/>
                <w:sz w:val="20"/>
                <w:szCs w:val="20"/>
                <w:lang w:val="uk-UA"/>
              </w:rPr>
            </w:pPr>
            <w:r>
              <w:rPr>
                <w:rFonts w:ascii="Times New Roman" w:hAnsi="Times New Roman"/>
                <w:bCs/>
                <w:noProof/>
                <w:sz w:val="20"/>
                <w:szCs w:val="20"/>
                <w:lang w:val="uk-UA"/>
              </w:rPr>
              <w:drawing>
                <wp:inline distT="0" distB="0" distL="0" distR="0" wp14:anchorId="0180B981" wp14:editId="40F022E8">
                  <wp:extent cx="859790" cy="628015"/>
                  <wp:effectExtent l="0" t="0" r="0" b="635"/>
                  <wp:docPr id="20331665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9790" cy="628015"/>
                          </a:xfrm>
                          <a:prstGeom prst="rect">
                            <a:avLst/>
                          </a:prstGeom>
                          <a:noFill/>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528BEE" w14:textId="75709270"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46CEF54A" w14:textId="12C429C3" w:rsidR="00746B7D" w:rsidRPr="009836A9" w:rsidRDefault="00746B7D" w:rsidP="00746B7D">
            <w:pPr>
              <w:jc w:val="both"/>
              <w:rPr>
                <w:rFonts w:ascii="Times New Roman" w:hAnsi="Times New Roman"/>
                <w:bCs/>
                <w:sz w:val="20"/>
                <w:szCs w:val="20"/>
                <w:lang w:val="uk-UA"/>
              </w:rPr>
            </w:pPr>
            <w:r>
              <w:rPr>
                <w:sz w:val="22"/>
                <w:szCs w:val="22"/>
              </w:rPr>
              <w:t>Ігровий модуль Тунель Альпініста-1 ,Арка - 70х70х50, 1 шт</w:t>
            </w:r>
            <w:r>
              <w:rPr>
                <w:sz w:val="22"/>
                <w:szCs w:val="22"/>
              </w:rPr>
              <w:br/>
              <w:t>Гірка - 30х50х70, 1 шт</w:t>
            </w:r>
            <w:r>
              <w:rPr>
                <w:sz w:val="22"/>
                <w:szCs w:val="22"/>
              </w:rPr>
              <w:br/>
              <w:t>Мат напівкруглий - 70х50х3, 2 шт.</w:t>
            </w:r>
            <w:r>
              <w:rPr>
                <w:sz w:val="22"/>
                <w:szCs w:val="22"/>
              </w:rPr>
              <w:br/>
              <w:t>Прямокутник - 10х20х70, 1 шт.</w:t>
            </w:r>
            <w:r>
              <w:rPr>
                <w:sz w:val="22"/>
                <w:szCs w:val="22"/>
              </w:rPr>
              <w:br/>
              <w:t>Прямокутник - 30х30х70, 1 шт</w:t>
            </w:r>
            <w:r>
              <w:rPr>
                <w:sz w:val="22"/>
                <w:szCs w:val="22"/>
              </w:rPr>
              <w:br/>
              <w:t>мат в середину - 40х50х3, 1 шт</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A4EAD5"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DD1A3C7" w14:textId="77777777" w:rsidR="00746B7D" w:rsidRPr="00F715A6" w:rsidRDefault="00746B7D" w:rsidP="00746B7D">
            <w:pPr>
              <w:jc w:val="both"/>
              <w:rPr>
                <w:rFonts w:ascii="Times New Roman" w:hAnsi="Times New Roman"/>
                <w:bCs/>
                <w:sz w:val="20"/>
                <w:szCs w:val="20"/>
                <w:lang w:val="uk-UA"/>
              </w:rPr>
            </w:pPr>
          </w:p>
        </w:tc>
      </w:tr>
      <w:tr w:rsidR="00746B7D" w:rsidRPr="00F715A6" w14:paraId="38447D9C"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544C7F9E" w14:textId="250D8055"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5</w:t>
            </w:r>
          </w:p>
        </w:tc>
        <w:tc>
          <w:tcPr>
            <w:tcW w:w="1590" w:type="dxa"/>
            <w:tcBorders>
              <w:top w:val="single" w:sz="4" w:space="0" w:color="auto"/>
              <w:left w:val="single" w:sz="4" w:space="0" w:color="auto"/>
              <w:bottom w:val="single" w:sz="4" w:space="0" w:color="auto"/>
              <w:right w:val="single" w:sz="4" w:space="0" w:color="auto"/>
            </w:tcBorders>
          </w:tcPr>
          <w:p w14:paraId="15C8ACDD" w14:textId="7F35C6D5" w:rsidR="00746B7D" w:rsidRPr="00F715A6" w:rsidRDefault="00746B7D" w:rsidP="00746B7D">
            <w:pPr>
              <w:jc w:val="both"/>
              <w:rPr>
                <w:rFonts w:ascii="Times New Roman" w:hAnsi="Times New Roman"/>
                <w:bCs/>
                <w:sz w:val="20"/>
                <w:szCs w:val="20"/>
                <w:lang w:val="uk-UA"/>
              </w:rPr>
            </w:pPr>
            <w:r w:rsidRPr="00746B7D">
              <w:rPr>
                <w:rFonts w:ascii="Times New Roman" w:hAnsi="Times New Roman"/>
                <w:bCs/>
                <w:sz w:val="20"/>
                <w:szCs w:val="20"/>
                <w:lang w:val="uk-UA"/>
              </w:rPr>
              <w:t>Смуга перешкод</w:t>
            </w:r>
          </w:p>
        </w:tc>
        <w:tc>
          <w:tcPr>
            <w:tcW w:w="1984" w:type="dxa"/>
            <w:tcBorders>
              <w:top w:val="single" w:sz="4" w:space="0" w:color="auto"/>
              <w:left w:val="single" w:sz="4" w:space="0" w:color="auto"/>
              <w:bottom w:val="single" w:sz="4" w:space="0" w:color="auto"/>
              <w:right w:val="single" w:sz="4" w:space="0" w:color="auto"/>
            </w:tcBorders>
          </w:tcPr>
          <w:p w14:paraId="4E9C534E" w14:textId="1FFC9DE5"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39421A08" wp14:editId="37ED7574">
                  <wp:extent cx="848616" cy="541020"/>
                  <wp:effectExtent l="0" t="0" r="8890" b="0"/>
                  <wp:docPr id="4" name="Рисунок 3">
                    <a:extLst xmlns:a="http://schemas.openxmlformats.org/drawingml/2006/main">
                      <a:ext uri="{FF2B5EF4-FFF2-40B4-BE49-F238E27FC236}">
                        <a16:creationId xmlns:a16="http://schemas.microsoft.com/office/drawing/2014/main" id="{342F2670-CFAF-4BD4-9E44-030981639A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342F2670-CFAF-4BD4-9E44-030981639A61}"/>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8616" cy="5410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E34B9F1" w14:textId="7AAECFF7"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27CE2DE4" w14:textId="0A82D43E" w:rsidR="00746B7D" w:rsidRPr="009836A9" w:rsidRDefault="00746B7D" w:rsidP="00746B7D">
            <w:pPr>
              <w:jc w:val="both"/>
              <w:rPr>
                <w:rFonts w:ascii="Times New Roman" w:hAnsi="Times New Roman"/>
                <w:bCs/>
                <w:sz w:val="20"/>
                <w:szCs w:val="20"/>
                <w:lang w:val="uk-UA"/>
              </w:rPr>
            </w:pPr>
            <w:r>
              <w:rPr>
                <w:sz w:val="22"/>
                <w:szCs w:val="22"/>
              </w:rPr>
              <w:t>Смуга перешкод Переправа sm-0569,Мат - 200х120х25 см, 1 шт</w:t>
            </w:r>
            <w:r>
              <w:rPr>
                <w:sz w:val="22"/>
                <w:szCs w:val="22"/>
              </w:rPr>
              <w:br/>
              <w:t>Гірки-спуски - 90х60х30 см. 2 шт</w:t>
            </w:r>
            <w:r>
              <w:rPr>
                <w:sz w:val="22"/>
                <w:szCs w:val="22"/>
              </w:rPr>
              <w:br/>
              <w:t>Циліндрична перекладина - Д30, L120 см, 1 шт</w:t>
            </w:r>
            <w:r>
              <w:rPr>
                <w:sz w:val="22"/>
                <w:szCs w:val="22"/>
              </w:rPr>
              <w:br/>
              <w:t>Підставки під циліндр - 60х60х30 см, 2 шт</w:t>
            </w:r>
          </w:p>
        </w:tc>
        <w:tc>
          <w:tcPr>
            <w:tcW w:w="992" w:type="dxa"/>
            <w:tcBorders>
              <w:top w:val="single" w:sz="4" w:space="0" w:color="auto"/>
              <w:left w:val="single" w:sz="4" w:space="0" w:color="auto"/>
              <w:bottom w:val="single" w:sz="4" w:space="0" w:color="auto"/>
              <w:right w:val="single" w:sz="4" w:space="0" w:color="auto"/>
            </w:tcBorders>
          </w:tcPr>
          <w:p w14:paraId="2BC3476A"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D978133" w14:textId="77777777" w:rsidR="00746B7D" w:rsidRPr="00F715A6" w:rsidRDefault="00746B7D" w:rsidP="00746B7D">
            <w:pPr>
              <w:jc w:val="both"/>
              <w:rPr>
                <w:rFonts w:ascii="Times New Roman" w:hAnsi="Times New Roman"/>
                <w:bCs/>
                <w:sz w:val="20"/>
                <w:szCs w:val="20"/>
                <w:lang w:val="uk-UA"/>
              </w:rPr>
            </w:pPr>
          </w:p>
        </w:tc>
      </w:tr>
      <w:tr w:rsidR="00746B7D" w:rsidRPr="00F715A6" w14:paraId="716CFD3D" w14:textId="77777777" w:rsidTr="009C5C56">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2028B8" w14:textId="12010BEF"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6</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C6D0CB" w14:textId="342C79B8" w:rsidR="00746B7D" w:rsidRPr="00F715A6" w:rsidRDefault="00D60C39" w:rsidP="00746B7D">
            <w:pPr>
              <w:jc w:val="both"/>
              <w:rPr>
                <w:rFonts w:ascii="Times New Roman" w:hAnsi="Times New Roman"/>
                <w:bCs/>
                <w:sz w:val="20"/>
                <w:szCs w:val="20"/>
                <w:lang w:val="uk-UA"/>
              </w:rPr>
            </w:pPr>
            <w:r>
              <w:rPr>
                <w:rFonts w:ascii="Times New Roman" w:hAnsi="Times New Roman"/>
                <w:bCs/>
                <w:sz w:val="20"/>
                <w:szCs w:val="20"/>
                <w:lang w:val="uk-UA"/>
              </w:rPr>
              <w:t>І</w:t>
            </w:r>
            <w:r w:rsidR="00746B7D" w:rsidRPr="00746B7D">
              <w:rPr>
                <w:rFonts w:ascii="Times New Roman" w:hAnsi="Times New Roman"/>
                <w:bCs/>
                <w:sz w:val="20"/>
                <w:szCs w:val="20"/>
                <w:lang w:val="uk-UA"/>
              </w:rPr>
              <w:t>грова</w:t>
            </w:r>
            <w:r>
              <w:rPr>
                <w:rFonts w:ascii="Times New Roman" w:hAnsi="Times New Roman"/>
                <w:bCs/>
                <w:sz w:val="20"/>
                <w:szCs w:val="20"/>
                <w:lang w:val="uk-UA"/>
              </w:rPr>
              <w:t xml:space="preserve"> </w:t>
            </w:r>
            <w:r w:rsidR="00746B7D" w:rsidRPr="00746B7D">
              <w:rPr>
                <w:rFonts w:ascii="Times New Roman" w:hAnsi="Times New Roman"/>
                <w:bCs/>
                <w:sz w:val="20"/>
                <w:szCs w:val="20"/>
                <w:lang w:val="uk-UA"/>
              </w:rPr>
              <w:t>площадка</w:t>
            </w:r>
          </w:p>
        </w:tc>
        <w:tc>
          <w:tcPr>
            <w:tcW w:w="1984" w:type="dxa"/>
            <w:tcBorders>
              <w:top w:val="single" w:sz="4" w:space="0" w:color="auto"/>
              <w:left w:val="single" w:sz="4" w:space="0" w:color="auto"/>
              <w:bottom w:val="single" w:sz="4" w:space="0" w:color="auto"/>
              <w:right w:val="single" w:sz="4" w:space="0" w:color="auto"/>
            </w:tcBorders>
          </w:tcPr>
          <w:p w14:paraId="5444CD31" w14:textId="7DD88663" w:rsidR="00746B7D" w:rsidRPr="00F715A6" w:rsidRDefault="008A603F" w:rsidP="00746B7D">
            <w:pPr>
              <w:jc w:val="both"/>
              <w:rPr>
                <w:rFonts w:ascii="Times New Roman" w:hAnsi="Times New Roman"/>
                <w:bCs/>
                <w:sz w:val="20"/>
                <w:szCs w:val="20"/>
                <w:lang w:val="uk-UA"/>
              </w:rPr>
            </w:pPr>
            <w:r>
              <w:rPr>
                <w:rFonts w:ascii="Times New Roman" w:hAnsi="Times New Roman"/>
                <w:bCs/>
                <w:noProof/>
                <w:sz w:val="20"/>
                <w:szCs w:val="20"/>
                <w:lang w:val="uk-UA"/>
              </w:rPr>
              <w:drawing>
                <wp:inline distT="0" distB="0" distL="0" distR="0" wp14:anchorId="2098276F" wp14:editId="42CAEC50">
                  <wp:extent cx="817245" cy="414655"/>
                  <wp:effectExtent l="0" t="0" r="1905" b="4445"/>
                  <wp:docPr id="114238711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7245" cy="414655"/>
                          </a:xfrm>
                          <a:prstGeom prst="rect">
                            <a:avLst/>
                          </a:prstGeom>
                          <a:noFill/>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80BBA5" w14:textId="1F6D2B8C"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5BABA9E4" w14:textId="2B96D012" w:rsidR="00746B7D" w:rsidRPr="009836A9" w:rsidRDefault="00D60C39" w:rsidP="00746B7D">
            <w:pPr>
              <w:jc w:val="both"/>
              <w:rPr>
                <w:rFonts w:ascii="Times New Roman" w:hAnsi="Times New Roman"/>
                <w:bCs/>
                <w:sz w:val="20"/>
                <w:szCs w:val="20"/>
                <w:lang w:val="uk-UA"/>
              </w:rPr>
            </w:pPr>
            <w:r>
              <w:rPr>
                <w:sz w:val="22"/>
                <w:szCs w:val="22"/>
                <w:lang w:val="uk-UA"/>
              </w:rPr>
              <w:t>І</w:t>
            </w:r>
            <w:r w:rsidR="00746B7D">
              <w:rPr>
                <w:sz w:val="22"/>
                <w:szCs w:val="22"/>
              </w:rPr>
              <w:t>грова площадка уголок Дидактика TIA-SPORT,Куб - 50х50х50 см (1 шт.)</w:t>
            </w:r>
            <w:r w:rsidR="00746B7D">
              <w:rPr>
                <w:sz w:val="22"/>
                <w:szCs w:val="22"/>
              </w:rPr>
              <w:br/>
              <w:t>Ступенька - 60х50х30 см (1 шт.)</w:t>
            </w:r>
            <w:r w:rsidR="00746B7D">
              <w:rPr>
                <w:sz w:val="22"/>
                <w:szCs w:val="22"/>
              </w:rPr>
              <w:br/>
              <w:t>Угловой бортик - 100х15х15 см (2 шт.)</w:t>
            </w:r>
            <w:r w:rsidR="00746B7D">
              <w:rPr>
                <w:sz w:val="22"/>
                <w:szCs w:val="22"/>
              </w:rPr>
              <w:br/>
              <w:t>Горка - 90х50(10)х50 см (1 шт.)</w:t>
            </w:r>
            <w:r w:rsidR="00746B7D">
              <w:rPr>
                <w:sz w:val="22"/>
                <w:szCs w:val="22"/>
              </w:rPr>
              <w:br/>
              <w:t>Сектор R - 30х10 см (1 шт.)</w:t>
            </w:r>
            <w:r w:rsidR="00746B7D">
              <w:rPr>
                <w:sz w:val="22"/>
                <w:szCs w:val="22"/>
              </w:rPr>
              <w:br/>
            </w:r>
            <w:r w:rsidR="00746B7D">
              <w:rPr>
                <w:sz w:val="22"/>
                <w:szCs w:val="22"/>
              </w:rPr>
              <w:lastRenderedPageBreak/>
              <w:t>Полукругл</w:t>
            </w:r>
            <w:r>
              <w:rPr>
                <w:sz w:val="22"/>
                <w:szCs w:val="22"/>
                <w:lang w:val="uk-UA"/>
              </w:rPr>
              <w:t>и</w:t>
            </w:r>
            <w:r w:rsidR="00746B7D">
              <w:rPr>
                <w:sz w:val="22"/>
                <w:szCs w:val="22"/>
              </w:rPr>
              <w:t>й брус - 50х30з45 (40) см (1 шт.)</w:t>
            </w:r>
            <w:r w:rsidR="00746B7D">
              <w:rPr>
                <w:sz w:val="22"/>
                <w:szCs w:val="22"/>
              </w:rPr>
              <w:br/>
              <w:t>Полотно - 140х140 см (1 шт.)</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A180E5"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DAAEB4" w14:textId="77777777" w:rsidR="00746B7D" w:rsidRPr="00F715A6" w:rsidRDefault="00746B7D" w:rsidP="00746B7D">
            <w:pPr>
              <w:jc w:val="both"/>
              <w:rPr>
                <w:rFonts w:ascii="Times New Roman" w:hAnsi="Times New Roman"/>
                <w:bCs/>
                <w:sz w:val="20"/>
                <w:szCs w:val="20"/>
                <w:lang w:val="uk-UA"/>
              </w:rPr>
            </w:pPr>
          </w:p>
        </w:tc>
      </w:tr>
      <w:tr w:rsidR="00746B7D" w:rsidRPr="00F715A6" w14:paraId="6C299437"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5636157E" w14:textId="473B40BE"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7</w:t>
            </w:r>
          </w:p>
        </w:tc>
        <w:tc>
          <w:tcPr>
            <w:tcW w:w="1590" w:type="dxa"/>
            <w:tcBorders>
              <w:top w:val="single" w:sz="4" w:space="0" w:color="auto"/>
              <w:left w:val="single" w:sz="4" w:space="0" w:color="auto"/>
              <w:bottom w:val="single" w:sz="4" w:space="0" w:color="auto"/>
              <w:right w:val="single" w:sz="4" w:space="0" w:color="auto"/>
            </w:tcBorders>
          </w:tcPr>
          <w:p w14:paraId="73E36C58" w14:textId="113F20C8" w:rsidR="00746B7D" w:rsidRPr="00F715A6" w:rsidRDefault="00746B7D" w:rsidP="00746B7D">
            <w:pPr>
              <w:jc w:val="both"/>
              <w:rPr>
                <w:rFonts w:ascii="Times New Roman" w:hAnsi="Times New Roman"/>
                <w:bCs/>
                <w:sz w:val="20"/>
                <w:szCs w:val="20"/>
                <w:lang w:val="uk-UA"/>
              </w:rPr>
            </w:pPr>
            <w:r w:rsidRPr="00746B7D">
              <w:rPr>
                <w:rFonts w:ascii="Times New Roman" w:hAnsi="Times New Roman"/>
                <w:bCs/>
                <w:sz w:val="20"/>
                <w:szCs w:val="20"/>
                <w:lang w:val="uk-UA"/>
              </w:rPr>
              <w:t>Модульний конструктор</w:t>
            </w:r>
          </w:p>
        </w:tc>
        <w:tc>
          <w:tcPr>
            <w:tcW w:w="1984" w:type="dxa"/>
            <w:tcBorders>
              <w:top w:val="single" w:sz="4" w:space="0" w:color="auto"/>
              <w:left w:val="single" w:sz="4" w:space="0" w:color="auto"/>
              <w:bottom w:val="single" w:sz="4" w:space="0" w:color="auto"/>
              <w:right w:val="single" w:sz="4" w:space="0" w:color="auto"/>
            </w:tcBorders>
          </w:tcPr>
          <w:p w14:paraId="76C0698C" w14:textId="278B2E32" w:rsidR="00746B7D" w:rsidRPr="00F715A6" w:rsidRDefault="00CE7E0D" w:rsidP="00746B7D">
            <w:pPr>
              <w:jc w:val="both"/>
              <w:rPr>
                <w:rFonts w:ascii="Times New Roman" w:hAnsi="Times New Roman"/>
                <w:bCs/>
                <w:sz w:val="20"/>
                <w:szCs w:val="20"/>
                <w:lang w:val="uk-UA"/>
              </w:rPr>
            </w:pPr>
            <w:r>
              <w:rPr>
                <w:noProof/>
                <w14:ligatures w14:val="standardContextual"/>
              </w:rPr>
              <w:drawing>
                <wp:inline distT="0" distB="0" distL="0" distR="0" wp14:anchorId="21780038" wp14:editId="13AD25D6">
                  <wp:extent cx="1074420" cy="657992"/>
                  <wp:effectExtent l="0" t="0" r="0" b="8890"/>
                  <wp:docPr id="9" name="Рисунок 8">
                    <a:extLst xmlns:a="http://schemas.openxmlformats.org/drawingml/2006/main">
                      <a:ext uri="{FF2B5EF4-FFF2-40B4-BE49-F238E27FC236}">
                        <a16:creationId xmlns:a16="http://schemas.microsoft.com/office/drawing/2014/main" id="{6ACF3FEC-CDD5-4F52-9BEA-30480EB406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id="{6ACF3FEC-CDD5-4F52-9BEA-30480EB406F4}"/>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4420" cy="65799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4E9E0A2F" w14:textId="3A2C543B"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1FF97D53" w14:textId="383CD435" w:rsidR="00746B7D" w:rsidRPr="009836A9" w:rsidRDefault="00746B7D" w:rsidP="00746B7D">
            <w:pPr>
              <w:jc w:val="both"/>
              <w:rPr>
                <w:rFonts w:ascii="Times New Roman" w:hAnsi="Times New Roman"/>
                <w:bCs/>
                <w:sz w:val="20"/>
                <w:szCs w:val="20"/>
                <w:lang w:val="uk-UA"/>
              </w:rPr>
            </w:pPr>
            <w:r>
              <w:rPr>
                <w:sz w:val="22"/>
                <w:szCs w:val="22"/>
              </w:rPr>
              <w:t>Модульний конструктор Блок-3 sm-0160 24 елементи,Паралелепіпед з вирізом - 80х20х30, 2 шт</w:t>
            </w:r>
            <w:r>
              <w:rPr>
                <w:sz w:val="22"/>
                <w:szCs w:val="22"/>
              </w:rPr>
              <w:br/>
              <w:t>Трикутник довгий - 30х30х50, 2 шт</w:t>
            </w:r>
            <w:r>
              <w:rPr>
                <w:sz w:val="22"/>
                <w:szCs w:val="22"/>
              </w:rPr>
              <w:br/>
              <w:t>Кубик - 25х25х25, 6 шт</w:t>
            </w:r>
            <w:r>
              <w:rPr>
                <w:sz w:val="22"/>
                <w:szCs w:val="22"/>
              </w:rPr>
              <w:br/>
              <w:t>Циліндр глухий - 70х30д, 1 шт</w:t>
            </w:r>
            <w:r>
              <w:rPr>
                <w:sz w:val="22"/>
                <w:szCs w:val="22"/>
              </w:rPr>
              <w:br/>
              <w:t>Арка - 80х40х20, 1 шт</w:t>
            </w:r>
            <w:r>
              <w:rPr>
                <w:sz w:val="22"/>
                <w:szCs w:val="22"/>
              </w:rPr>
              <w:br/>
              <w:t>Паралелепіпед - 70х20х15, 2 шт</w:t>
            </w:r>
            <w:r>
              <w:rPr>
                <w:sz w:val="22"/>
                <w:szCs w:val="22"/>
              </w:rPr>
              <w:br/>
              <w:t>Напівциліндр довгий - 70х15х30, 2 шт</w:t>
            </w:r>
            <w:r>
              <w:rPr>
                <w:sz w:val="22"/>
                <w:szCs w:val="22"/>
              </w:rPr>
              <w:br/>
              <w:t>Напвциліндр короткий - 30х15х30, 4 шт</w:t>
            </w:r>
            <w:r>
              <w:rPr>
                <w:sz w:val="22"/>
                <w:szCs w:val="22"/>
              </w:rPr>
              <w:br/>
              <w:t>Трикутник короткий - 30х30х20, 2 шт</w:t>
            </w:r>
            <w:r>
              <w:rPr>
                <w:sz w:val="22"/>
                <w:szCs w:val="22"/>
              </w:rPr>
              <w:br/>
              <w:t>Трикутник зі з'ємним дахом - 40х20х20, 2 шт</w:t>
            </w:r>
          </w:p>
        </w:tc>
        <w:tc>
          <w:tcPr>
            <w:tcW w:w="992" w:type="dxa"/>
            <w:tcBorders>
              <w:top w:val="single" w:sz="4" w:space="0" w:color="auto"/>
              <w:left w:val="single" w:sz="4" w:space="0" w:color="auto"/>
              <w:bottom w:val="single" w:sz="4" w:space="0" w:color="auto"/>
              <w:right w:val="single" w:sz="4" w:space="0" w:color="auto"/>
            </w:tcBorders>
          </w:tcPr>
          <w:p w14:paraId="4149A13C"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40BB4A99" w14:textId="77777777" w:rsidR="00746B7D" w:rsidRPr="00F715A6" w:rsidRDefault="00746B7D" w:rsidP="00746B7D">
            <w:pPr>
              <w:jc w:val="both"/>
              <w:rPr>
                <w:rFonts w:ascii="Times New Roman" w:hAnsi="Times New Roman"/>
                <w:bCs/>
                <w:sz w:val="20"/>
                <w:szCs w:val="20"/>
                <w:lang w:val="uk-UA"/>
              </w:rPr>
            </w:pPr>
          </w:p>
        </w:tc>
      </w:tr>
      <w:tr w:rsidR="00746B7D" w:rsidRPr="00F715A6" w14:paraId="4F49507C"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16BC826B" w14:textId="472F860D"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8</w:t>
            </w:r>
          </w:p>
        </w:tc>
        <w:tc>
          <w:tcPr>
            <w:tcW w:w="1590" w:type="dxa"/>
            <w:tcBorders>
              <w:top w:val="single" w:sz="4" w:space="0" w:color="auto"/>
              <w:left w:val="single" w:sz="4" w:space="0" w:color="auto"/>
              <w:bottom w:val="single" w:sz="4" w:space="0" w:color="auto"/>
              <w:right w:val="single" w:sz="4" w:space="0" w:color="auto"/>
            </w:tcBorders>
          </w:tcPr>
          <w:p w14:paraId="58E40A80" w14:textId="6A3D90B3"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Конструктор Будівельник-</w:t>
            </w:r>
          </w:p>
        </w:tc>
        <w:tc>
          <w:tcPr>
            <w:tcW w:w="1984" w:type="dxa"/>
            <w:tcBorders>
              <w:top w:val="single" w:sz="4" w:space="0" w:color="auto"/>
              <w:left w:val="single" w:sz="4" w:space="0" w:color="auto"/>
              <w:bottom w:val="single" w:sz="4" w:space="0" w:color="auto"/>
              <w:right w:val="single" w:sz="4" w:space="0" w:color="auto"/>
            </w:tcBorders>
          </w:tcPr>
          <w:p w14:paraId="3F73C337" w14:textId="483577F7" w:rsidR="00746B7D" w:rsidRPr="00F715A6" w:rsidRDefault="00CE7E0D" w:rsidP="00746B7D">
            <w:pPr>
              <w:jc w:val="both"/>
              <w:rPr>
                <w:rFonts w:ascii="Times New Roman" w:hAnsi="Times New Roman"/>
                <w:bCs/>
                <w:sz w:val="20"/>
                <w:szCs w:val="20"/>
                <w:lang w:val="uk-UA"/>
              </w:rPr>
            </w:pPr>
            <w:r>
              <w:rPr>
                <w:noProof/>
                <w14:ligatures w14:val="standardContextual"/>
              </w:rPr>
              <w:drawing>
                <wp:inline distT="0" distB="0" distL="0" distR="0" wp14:anchorId="766D96B0" wp14:editId="653AE09C">
                  <wp:extent cx="1122613" cy="586740"/>
                  <wp:effectExtent l="0" t="0" r="1905" b="3810"/>
                  <wp:docPr id="10" name="Рисунок 9">
                    <a:extLst xmlns:a="http://schemas.openxmlformats.org/drawingml/2006/main">
                      <a:ext uri="{FF2B5EF4-FFF2-40B4-BE49-F238E27FC236}">
                        <a16:creationId xmlns:a16="http://schemas.microsoft.com/office/drawing/2014/main" id="{6F05EBD3-7C58-448D-958A-92EA7710F6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6F05EBD3-7C58-448D-958A-92EA7710F67E}"/>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2613" cy="58674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714F257" w14:textId="51A82204"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59A1D9E2" w14:textId="10A5D218" w:rsidR="00746B7D" w:rsidRPr="009836A9" w:rsidRDefault="00746B7D" w:rsidP="00746B7D">
            <w:pPr>
              <w:jc w:val="both"/>
              <w:rPr>
                <w:rFonts w:ascii="Times New Roman" w:hAnsi="Times New Roman"/>
                <w:bCs/>
                <w:sz w:val="20"/>
                <w:szCs w:val="20"/>
                <w:lang w:val="uk-UA"/>
              </w:rPr>
            </w:pPr>
            <w:r>
              <w:rPr>
                <w:sz w:val="22"/>
                <w:szCs w:val="22"/>
              </w:rPr>
              <w:t>Конструктор Будівельник-2 міні sm-1121 24 елементи,Циліндр 25х25х50 см – 2 шт.</w:t>
            </w:r>
            <w:r>
              <w:rPr>
                <w:sz w:val="22"/>
                <w:szCs w:val="22"/>
              </w:rPr>
              <w:br/>
              <w:t>Паралелепіпед 50х25х15 см – 4 шт.</w:t>
            </w:r>
            <w:r>
              <w:rPr>
                <w:sz w:val="22"/>
                <w:szCs w:val="22"/>
              </w:rPr>
              <w:br/>
              <w:t>Блок 25х25х15 см – 2 шт.</w:t>
            </w:r>
            <w:r>
              <w:rPr>
                <w:sz w:val="22"/>
                <w:szCs w:val="22"/>
              </w:rPr>
              <w:br/>
              <w:t>Трикутник 0.35х0.35х0.15 см – 2 шт.</w:t>
            </w:r>
            <w:r>
              <w:rPr>
                <w:sz w:val="22"/>
                <w:szCs w:val="22"/>
              </w:rPr>
              <w:br/>
              <w:t>Арка 0.35х0.35х0.15 см – 2 шт.</w:t>
            </w:r>
            <w:r>
              <w:rPr>
                <w:sz w:val="22"/>
                <w:szCs w:val="22"/>
              </w:rPr>
              <w:br/>
              <w:t>Напівсходинка 25х25х15 см - 6 шт.</w:t>
            </w:r>
            <w:r>
              <w:rPr>
                <w:sz w:val="22"/>
                <w:szCs w:val="22"/>
              </w:rPr>
              <w:br/>
              <w:t>Куб 25х25х25 см – 4 шт.</w:t>
            </w:r>
            <w:r>
              <w:rPr>
                <w:sz w:val="22"/>
                <w:szCs w:val="22"/>
              </w:rPr>
              <w:br/>
              <w:t>Пігулка 25х25х25 см – 2 шт.</w:t>
            </w:r>
          </w:p>
        </w:tc>
        <w:tc>
          <w:tcPr>
            <w:tcW w:w="992" w:type="dxa"/>
            <w:tcBorders>
              <w:top w:val="single" w:sz="4" w:space="0" w:color="auto"/>
              <w:left w:val="single" w:sz="4" w:space="0" w:color="auto"/>
              <w:bottom w:val="single" w:sz="4" w:space="0" w:color="auto"/>
              <w:right w:val="single" w:sz="4" w:space="0" w:color="auto"/>
            </w:tcBorders>
          </w:tcPr>
          <w:p w14:paraId="31308A9E"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E42AF3C" w14:textId="77777777" w:rsidR="00746B7D" w:rsidRPr="00F715A6" w:rsidRDefault="00746B7D" w:rsidP="00746B7D">
            <w:pPr>
              <w:jc w:val="both"/>
              <w:rPr>
                <w:rFonts w:ascii="Times New Roman" w:hAnsi="Times New Roman"/>
                <w:bCs/>
                <w:sz w:val="20"/>
                <w:szCs w:val="20"/>
                <w:lang w:val="uk-UA"/>
              </w:rPr>
            </w:pPr>
          </w:p>
        </w:tc>
      </w:tr>
      <w:tr w:rsidR="00746B7D" w:rsidRPr="00F715A6" w14:paraId="304A9AF4"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6DE0B1F0" w14:textId="05367013"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9</w:t>
            </w:r>
          </w:p>
        </w:tc>
        <w:tc>
          <w:tcPr>
            <w:tcW w:w="1590" w:type="dxa"/>
            <w:tcBorders>
              <w:top w:val="single" w:sz="4" w:space="0" w:color="auto"/>
              <w:left w:val="single" w:sz="4" w:space="0" w:color="auto"/>
              <w:bottom w:val="single" w:sz="4" w:space="0" w:color="auto"/>
              <w:right w:val="single" w:sz="4" w:space="0" w:color="auto"/>
            </w:tcBorders>
          </w:tcPr>
          <w:p w14:paraId="601735DA" w14:textId="536EEF67"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Модуль-трансформер Равлик</w:t>
            </w:r>
          </w:p>
        </w:tc>
        <w:tc>
          <w:tcPr>
            <w:tcW w:w="1984" w:type="dxa"/>
            <w:tcBorders>
              <w:top w:val="single" w:sz="4" w:space="0" w:color="auto"/>
              <w:left w:val="single" w:sz="4" w:space="0" w:color="auto"/>
              <w:bottom w:val="single" w:sz="4" w:space="0" w:color="auto"/>
              <w:right w:val="single" w:sz="4" w:space="0" w:color="auto"/>
            </w:tcBorders>
          </w:tcPr>
          <w:p w14:paraId="7579DB29" w14:textId="19FE3BEE"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494DD794" wp14:editId="4A54127F">
                  <wp:extent cx="838200" cy="575340"/>
                  <wp:effectExtent l="0" t="0" r="0" b="0"/>
                  <wp:docPr id="11" name="Рисунок 10">
                    <a:extLst xmlns:a="http://schemas.openxmlformats.org/drawingml/2006/main">
                      <a:ext uri="{FF2B5EF4-FFF2-40B4-BE49-F238E27FC236}">
                        <a16:creationId xmlns:a16="http://schemas.microsoft.com/office/drawing/2014/main" id="{D1A5CF04-0067-4D0C-A6ED-22B842422C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a:extLst>
                              <a:ext uri="{FF2B5EF4-FFF2-40B4-BE49-F238E27FC236}">
                                <a16:creationId xmlns:a16="http://schemas.microsoft.com/office/drawing/2014/main" id="{D1A5CF04-0067-4D0C-A6ED-22B842422C48}"/>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8200" cy="57534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ED9B478" w14:textId="3A2DD157"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60ED541B" w14:textId="44799838" w:rsidR="00746B7D" w:rsidRPr="009836A9" w:rsidRDefault="00746B7D" w:rsidP="00746B7D">
            <w:pPr>
              <w:jc w:val="both"/>
              <w:rPr>
                <w:rFonts w:ascii="Times New Roman" w:hAnsi="Times New Roman"/>
                <w:bCs/>
                <w:sz w:val="20"/>
                <w:szCs w:val="20"/>
                <w:lang w:val="uk-UA"/>
              </w:rPr>
            </w:pPr>
            <w:r>
              <w:rPr>
                <w:sz w:val="22"/>
                <w:szCs w:val="22"/>
              </w:rPr>
              <w:t>Модуль-трансформер Равлик sm-0320,54х30х54 см</w:t>
            </w:r>
          </w:p>
        </w:tc>
        <w:tc>
          <w:tcPr>
            <w:tcW w:w="992" w:type="dxa"/>
            <w:tcBorders>
              <w:top w:val="single" w:sz="4" w:space="0" w:color="auto"/>
              <w:left w:val="single" w:sz="4" w:space="0" w:color="auto"/>
              <w:bottom w:val="single" w:sz="4" w:space="0" w:color="auto"/>
              <w:right w:val="single" w:sz="4" w:space="0" w:color="auto"/>
            </w:tcBorders>
          </w:tcPr>
          <w:p w14:paraId="0BC07AF6"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239D919" w14:textId="77777777" w:rsidR="00746B7D" w:rsidRPr="00F715A6" w:rsidRDefault="00746B7D" w:rsidP="00746B7D">
            <w:pPr>
              <w:jc w:val="both"/>
              <w:rPr>
                <w:rFonts w:ascii="Times New Roman" w:hAnsi="Times New Roman"/>
                <w:bCs/>
                <w:sz w:val="20"/>
                <w:szCs w:val="20"/>
                <w:lang w:val="uk-UA"/>
              </w:rPr>
            </w:pPr>
          </w:p>
        </w:tc>
      </w:tr>
      <w:tr w:rsidR="00746B7D" w:rsidRPr="00F715A6" w14:paraId="716285AF"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2AE4A719" w14:textId="19052F3F"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10</w:t>
            </w:r>
          </w:p>
        </w:tc>
        <w:tc>
          <w:tcPr>
            <w:tcW w:w="1590" w:type="dxa"/>
            <w:tcBorders>
              <w:top w:val="single" w:sz="4" w:space="0" w:color="auto"/>
              <w:left w:val="single" w:sz="4" w:space="0" w:color="auto"/>
              <w:bottom w:val="single" w:sz="4" w:space="0" w:color="auto"/>
              <w:right w:val="single" w:sz="4" w:space="0" w:color="auto"/>
            </w:tcBorders>
          </w:tcPr>
          <w:p w14:paraId="20EB322A" w14:textId="3EACBC12"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Модуль-трансформер Зореліт</w:t>
            </w:r>
          </w:p>
        </w:tc>
        <w:tc>
          <w:tcPr>
            <w:tcW w:w="1984" w:type="dxa"/>
            <w:tcBorders>
              <w:top w:val="single" w:sz="4" w:space="0" w:color="auto"/>
              <w:left w:val="single" w:sz="4" w:space="0" w:color="auto"/>
              <w:bottom w:val="single" w:sz="4" w:space="0" w:color="auto"/>
              <w:right w:val="single" w:sz="4" w:space="0" w:color="auto"/>
            </w:tcBorders>
          </w:tcPr>
          <w:p w14:paraId="79F0450E" w14:textId="22E6DD18"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0DBCA502" wp14:editId="1912F58D">
                  <wp:extent cx="975360" cy="734158"/>
                  <wp:effectExtent l="0" t="0" r="0" b="8890"/>
                  <wp:docPr id="12" name="Рисунок 11">
                    <a:extLst xmlns:a="http://schemas.openxmlformats.org/drawingml/2006/main">
                      <a:ext uri="{FF2B5EF4-FFF2-40B4-BE49-F238E27FC236}">
                        <a16:creationId xmlns:a16="http://schemas.microsoft.com/office/drawing/2014/main" id="{0310E5DE-F98D-4502-A309-E6FC3C0945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a:extLst>
                              <a:ext uri="{FF2B5EF4-FFF2-40B4-BE49-F238E27FC236}">
                                <a16:creationId xmlns:a16="http://schemas.microsoft.com/office/drawing/2014/main" id="{0310E5DE-F98D-4502-A309-E6FC3C094537}"/>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5360" cy="73415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1961516" w14:textId="0AC4C0F0"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45B3AF27" w14:textId="07D16A59" w:rsidR="00746B7D" w:rsidRPr="009836A9" w:rsidRDefault="00746B7D" w:rsidP="00746B7D">
            <w:pPr>
              <w:jc w:val="both"/>
              <w:rPr>
                <w:rFonts w:ascii="Times New Roman" w:hAnsi="Times New Roman"/>
                <w:bCs/>
                <w:sz w:val="20"/>
                <w:szCs w:val="20"/>
                <w:lang w:val="uk-UA"/>
              </w:rPr>
            </w:pPr>
            <w:r>
              <w:rPr>
                <w:sz w:val="22"/>
                <w:szCs w:val="22"/>
              </w:rPr>
              <w:t>Модуль-трансформер Зореліт sm-0339,Папка - 100х40х15, 2 шт</w:t>
            </w:r>
            <w:r>
              <w:rPr>
                <w:sz w:val="22"/>
                <w:szCs w:val="22"/>
              </w:rPr>
              <w:br/>
              <w:t>Брус - 50х20х20. 2 шт</w:t>
            </w:r>
            <w:r>
              <w:rPr>
                <w:sz w:val="22"/>
                <w:szCs w:val="22"/>
              </w:rPr>
              <w:br/>
              <w:t>Трикутна арка - 40х40х30, 2 шт</w:t>
            </w:r>
            <w:r>
              <w:rPr>
                <w:sz w:val="22"/>
                <w:szCs w:val="22"/>
              </w:rPr>
              <w:br/>
              <w:t>Дуга - Д100, Н40, 1 шт</w:t>
            </w:r>
            <w:r>
              <w:rPr>
                <w:sz w:val="22"/>
                <w:szCs w:val="22"/>
              </w:rPr>
              <w:br/>
              <w:t>Опора - 60х60х30, 2 шт</w:t>
            </w:r>
            <w:r>
              <w:rPr>
                <w:sz w:val="22"/>
                <w:szCs w:val="22"/>
              </w:rPr>
              <w:br/>
              <w:t>Гірка - 60х40х60, 2 шт</w:t>
            </w:r>
            <w:r>
              <w:rPr>
                <w:sz w:val="22"/>
                <w:szCs w:val="22"/>
              </w:rPr>
              <w:br/>
              <w:t>Сходинка - 40х40х35, 2 шт</w:t>
            </w:r>
          </w:p>
        </w:tc>
        <w:tc>
          <w:tcPr>
            <w:tcW w:w="992" w:type="dxa"/>
            <w:tcBorders>
              <w:top w:val="single" w:sz="4" w:space="0" w:color="auto"/>
              <w:left w:val="single" w:sz="4" w:space="0" w:color="auto"/>
              <w:bottom w:val="single" w:sz="4" w:space="0" w:color="auto"/>
              <w:right w:val="single" w:sz="4" w:space="0" w:color="auto"/>
            </w:tcBorders>
          </w:tcPr>
          <w:p w14:paraId="195353EC"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CC735AA" w14:textId="77777777" w:rsidR="00746B7D" w:rsidRPr="00F715A6" w:rsidRDefault="00746B7D" w:rsidP="00746B7D">
            <w:pPr>
              <w:jc w:val="both"/>
              <w:rPr>
                <w:rFonts w:ascii="Times New Roman" w:hAnsi="Times New Roman"/>
                <w:bCs/>
                <w:sz w:val="20"/>
                <w:szCs w:val="20"/>
                <w:lang w:val="uk-UA"/>
              </w:rPr>
            </w:pPr>
          </w:p>
        </w:tc>
      </w:tr>
      <w:tr w:rsidR="00746B7D" w:rsidRPr="00F715A6" w14:paraId="4318EADE"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755F5202" w14:textId="4728869A"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11</w:t>
            </w:r>
          </w:p>
        </w:tc>
        <w:tc>
          <w:tcPr>
            <w:tcW w:w="1590" w:type="dxa"/>
            <w:tcBorders>
              <w:top w:val="single" w:sz="4" w:space="0" w:color="auto"/>
              <w:left w:val="single" w:sz="4" w:space="0" w:color="auto"/>
              <w:bottom w:val="single" w:sz="4" w:space="0" w:color="auto"/>
              <w:right w:val="single" w:sz="4" w:space="0" w:color="auto"/>
            </w:tcBorders>
          </w:tcPr>
          <w:p w14:paraId="64DA1820" w14:textId="3DA76B42"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Тунель Право-Ліво</w:t>
            </w:r>
          </w:p>
        </w:tc>
        <w:tc>
          <w:tcPr>
            <w:tcW w:w="1984" w:type="dxa"/>
            <w:tcBorders>
              <w:top w:val="single" w:sz="4" w:space="0" w:color="auto"/>
              <w:left w:val="single" w:sz="4" w:space="0" w:color="auto"/>
              <w:bottom w:val="single" w:sz="4" w:space="0" w:color="auto"/>
              <w:right w:val="single" w:sz="4" w:space="0" w:color="auto"/>
            </w:tcBorders>
          </w:tcPr>
          <w:p w14:paraId="1DDC7824" w14:textId="5E7AB820"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24F68E8D" wp14:editId="21C7726B">
                  <wp:extent cx="1051560" cy="627275"/>
                  <wp:effectExtent l="0" t="0" r="0" b="1905"/>
                  <wp:docPr id="13" name="Рисунок 12">
                    <a:extLst xmlns:a="http://schemas.openxmlformats.org/drawingml/2006/main">
                      <a:ext uri="{FF2B5EF4-FFF2-40B4-BE49-F238E27FC236}">
                        <a16:creationId xmlns:a16="http://schemas.microsoft.com/office/drawing/2014/main" id="{CF25DDC9-4C28-463F-81F6-B913F0381C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a:extLst>
                              <a:ext uri="{FF2B5EF4-FFF2-40B4-BE49-F238E27FC236}">
                                <a16:creationId xmlns:a16="http://schemas.microsoft.com/office/drawing/2014/main" id="{CF25DDC9-4C28-463F-81F6-B913F0381CE3}"/>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1560" cy="6272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2DF9C1DD" w14:textId="392A71DB"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618F0B62" w14:textId="07E98F2F" w:rsidR="00746B7D" w:rsidRPr="009836A9" w:rsidRDefault="00746B7D" w:rsidP="00746B7D">
            <w:pPr>
              <w:jc w:val="both"/>
              <w:rPr>
                <w:rFonts w:ascii="Times New Roman" w:hAnsi="Times New Roman"/>
                <w:bCs/>
                <w:sz w:val="20"/>
                <w:szCs w:val="20"/>
                <w:lang w:val="uk-UA"/>
              </w:rPr>
            </w:pPr>
            <w:r>
              <w:rPr>
                <w:sz w:val="22"/>
                <w:szCs w:val="22"/>
              </w:rPr>
              <w:t>Тунель Право-Ліво sm-0449,Пряма секція (арка) - 60х80х60, 2 шт</w:t>
            </w:r>
            <w:r>
              <w:rPr>
                <w:sz w:val="22"/>
                <w:szCs w:val="22"/>
              </w:rPr>
              <w:br/>
              <w:t>Поворотна секція (арка) - 900, 1 шт</w:t>
            </w:r>
          </w:p>
        </w:tc>
        <w:tc>
          <w:tcPr>
            <w:tcW w:w="992" w:type="dxa"/>
            <w:tcBorders>
              <w:top w:val="single" w:sz="4" w:space="0" w:color="auto"/>
              <w:left w:val="single" w:sz="4" w:space="0" w:color="auto"/>
              <w:bottom w:val="single" w:sz="4" w:space="0" w:color="auto"/>
              <w:right w:val="single" w:sz="4" w:space="0" w:color="auto"/>
            </w:tcBorders>
          </w:tcPr>
          <w:p w14:paraId="47B48F1C"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4E2FD36" w14:textId="77777777" w:rsidR="00746B7D" w:rsidRPr="00F715A6" w:rsidRDefault="00746B7D" w:rsidP="00746B7D">
            <w:pPr>
              <w:jc w:val="both"/>
              <w:rPr>
                <w:rFonts w:ascii="Times New Roman" w:hAnsi="Times New Roman"/>
                <w:bCs/>
                <w:sz w:val="20"/>
                <w:szCs w:val="20"/>
                <w:lang w:val="uk-UA"/>
              </w:rPr>
            </w:pPr>
          </w:p>
        </w:tc>
      </w:tr>
      <w:tr w:rsidR="00746B7D" w:rsidRPr="00F715A6" w14:paraId="736E285C"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7EA907A4" w14:textId="0F33CA8F"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12</w:t>
            </w:r>
          </w:p>
        </w:tc>
        <w:tc>
          <w:tcPr>
            <w:tcW w:w="1590" w:type="dxa"/>
            <w:tcBorders>
              <w:top w:val="single" w:sz="4" w:space="0" w:color="auto"/>
              <w:left w:val="single" w:sz="4" w:space="0" w:color="auto"/>
              <w:bottom w:val="single" w:sz="4" w:space="0" w:color="auto"/>
              <w:right w:val="single" w:sz="4" w:space="0" w:color="auto"/>
            </w:tcBorders>
          </w:tcPr>
          <w:p w14:paraId="35970994" w14:textId="07D98E44"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Набор Монтессори</w:t>
            </w:r>
          </w:p>
        </w:tc>
        <w:tc>
          <w:tcPr>
            <w:tcW w:w="1984" w:type="dxa"/>
            <w:tcBorders>
              <w:top w:val="single" w:sz="4" w:space="0" w:color="auto"/>
              <w:left w:val="single" w:sz="4" w:space="0" w:color="auto"/>
              <w:bottom w:val="single" w:sz="4" w:space="0" w:color="auto"/>
              <w:right w:val="single" w:sz="4" w:space="0" w:color="auto"/>
            </w:tcBorders>
          </w:tcPr>
          <w:p w14:paraId="7E5734ED" w14:textId="0579A9CA"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27734CB4" wp14:editId="0D525036">
                  <wp:extent cx="1012581" cy="533400"/>
                  <wp:effectExtent l="0" t="0" r="0" b="0"/>
                  <wp:docPr id="14" name="Рисунок 13">
                    <a:extLst xmlns:a="http://schemas.openxmlformats.org/drawingml/2006/main">
                      <a:ext uri="{FF2B5EF4-FFF2-40B4-BE49-F238E27FC236}">
                        <a16:creationId xmlns:a16="http://schemas.microsoft.com/office/drawing/2014/main" id="{82129ECE-0FE6-4E9B-B686-76600168FF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a:extLst>
                              <a:ext uri="{FF2B5EF4-FFF2-40B4-BE49-F238E27FC236}">
                                <a16:creationId xmlns:a16="http://schemas.microsoft.com/office/drawing/2014/main" id="{82129ECE-0FE6-4E9B-B686-76600168FF9F}"/>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2581" cy="5334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729650D8" w14:textId="2C5EC104"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0BA86C47" w14:textId="7D6BDEF6" w:rsidR="00746B7D" w:rsidRPr="009836A9" w:rsidRDefault="00746B7D" w:rsidP="00746B7D">
            <w:pPr>
              <w:jc w:val="both"/>
              <w:rPr>
                <w:rFonts w:ascii="Times New Roman" w:hAnsi="Times New Roman"/>
                <w:bCs/>
                <w:sz w:val="20"/>
                <w:szCs w:val="20"/>
                <w:lang w:val="uk-UA"/>
              </w:rPr>
            </w:pPr>
            <w:r>
              <w:rPr>
                <w:sz w:val="22"/>
                <w:szCs w:val="22"/>
              </w:rPr>
              <w:t>Набор Монтессори: тоннели и брус TIA-SPORT,Тоннель большая - 60х65х10 см (1 шт.)</w:t>
            </w:r>
            <w:r>
              <w:rPr>
                <w:sz w:val="22"/>
                <w:szCs w:val="22"/>
              </w:rPr>
              <w:br/>
              <w:t>Тоннель средняя - 60х55х10 см (1 шт.)</w:t>
            </w:r>
            <w:r>
              <w:rPr>
                <w:sz w:val="22"/>
                <w:szCs w:val="22"/>
              </w:rPr>
              <w:br/>
            </w:r>
            <w:r>
              <w:rPr>
                <w:sz w:val="22"/>
                <w:szCs w:val="22"/>
              </w:rPr>
              <w:lastRenderedPageBreak/>
              <w:t>Тоннель малая - 60х45х10 см (1 шт.)</w:t>
            </w:r>
            <w:r>
              <w:rPr>
                <w:sz w:val="22"/>
                <w:szCs w:val="22"/>
              </w:rPr>
              <w:br/>
              <w:t>Брус полуовальн</w:t>
            </w:r>
            <w:r w:rsidR="00D60C39">
              <w:rPr>
                <w:sz w:val="22"/>
                <w:szCs w:val="22"/>
                <w:lang w:val="uk-UA"/>
              </w:rPr>
              <w:t>и</w:t>
            </w:r>
            <w:r>
              <w:rPr>
                <w:sz w:val="22"/>
                <w:szCs w:val="22"/>
              </w:rPr>
              <w:t>й - 60х35х30 см (1 шт.)</w:t>
            </w:r>
          </w:p>
        </w:tc>
        <w:tc>
          <w:tcPr>
            <w:tcW w:w="992" w:type="dxa"/>
            <w:tcBorders>
              <w:top w:val="single" w:sz="4" w:space="0" w:color="auto"/>
              <w:left w:val="single" w:sz="4" w:space="0" w:color="auto"/>
              <w:bottom w:val="single" w:sz="4" w:space="0" w:color="auto"/>
              <w:right w:val="single" w:sz="4" w:space="0" w:color="auto"/>
            </w:tcBorders>
          </w:tcPr>
          <w:p w14:paraId="574E925E"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C521149" w14:textId="77777777" w:rsidR="00746B7D" w:rsidRPr="00F715A6" w:rsidRDefault="00746B7D" w:rsidP="00746B7D">
            <w:pPr>
              <w:jc w:val="both"/>
              <w:rPr>
                <w:rFonts w:ascii="Times New Roman" w:hAnsi="Times New Roman"/>
                <w:bCs/>
                <w:sz w:val="20"/>
                <w:szCs w:val="20"/>
                <w:lang w:val="uk-UA"/>
              </w:rPr>
            </w:pPr>
          </w:p>
        </w:tc>
      </w:tr>
      <w:tr w:rsidR="00746B7D" w:rsidRPr="00F715A6" w14:paraId="313C8DF6"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617CDF89" w14:textId="694BBD3C"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13</w:t>
            </w:r>
          </w:p>
        </w:tc>
        <w:tc>
          <w:tcPr>
            <w:tcW w:w="1590" w:type="dxa"/>
            <w:tcBorders>
              <w:top w:val="single" w:sz="4" w:space="0" w:color="auto"/>
              <w:left w:val="single" w:sz="4" w:space="0" w:color="auto"/>
              <w:bottom w:val="single" w:sz="4" w:space="0" w:color="auto"/>
              <w:right w:val="single" w:sz="4" w:space="0" w:color="auto"/>
            </w:tcBorders>
          </w:tcPr>
          <w:p w14:paraId="0E986D9A" w14:textId="7E1CC5FB"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Балансувальний</w:t>
            </w:r>
            <w:r w:rsidRPr="008A603F">
              <w:rPr>
                <w:rFonts w:ascii="Times New Roman" w:hAnsi="Times New Roman"/>
                <w:bCs/>
                <w:sz w:val="20"/>
                <w:szCs w:val="20"/>
                <w:lang w:val="uk-UA"/>
              </w:rPr>
              <w:t xml:space="preserve"> </w:t>
            </w:r>
            <w:r>
              <w:rPr>
                <w:rFonts w:ascii="Times New Roman" w:hAnsi="Times New Roman"/>
                <w:bCs/>
                <w:sz w:val="20"/>
                <w:szCs w:val="20"/>
                <w:lang w:val="uk-UA"/>
              </w:rPr>
              <w:t>шлях</w:t>
            </w:r>
          </w:p>
        </w:tc>
        <w:tc>
          <w:tcPr>
            <w:tcW w:w="1984" w:type="dxa"/>
            <w:tcBorders>
              <w:top w:val="single" w:sz="4" w:space="0" w:color="auto"/>
              <w:left w:val="single" w:sz="4" w:space="0" w:color="auto"/>
              <w:bottom w:val="single" w:sz="4" w:space="0" w:color="auto"/>
              <w:right w:val="single" w:sz="4" w:space="0" w:color="auto"/>
            </w:tcBorders>
          </w:tcPr>
          <w:p w14:paraId="08B176D4" w14:textId="556BA1BB"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1D28773A" wp14:editId="34729BF3">
                  <wp:extent cx="1021080" cy="565075"/>
                  <wp:effectExtent l="0" t="0" r="7620" b="6985"/>
                  <wp:docPr id="15" name="Рисунок 14">
                    <a:extLst xmlns:a="http://schemas.openxmlformats.org/drawingml/2006/main">
                      <a:ext uri="{FF2B5EF4-FFF2-40B4-BE49-F238E27FC236}">
                        <a16:creationId xmlns:a16="http://schemas.microsoft.com/office/drawing/2014/main" id="{FE8081AE-36DF-4DDD-89A0-352FF3FAEB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4">
                            <a:extLst>
                              <a:ext uri="{FF2B5EF4-FFF2-40B4-BE49-F238E27FC236}">
                                <a16:creationId xmlns:a16="http://schemas.microsoft.com/office/drawing/2014/main" id="{FE8081AE-36DF-4DDD-89A0-352FF3FAEBAE}"/>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1080" cy="5650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B285A3E" w14:textId="4A1F83DB"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761AAAFA" w14:textId="618B9200" w:rsidR="00746B7D" w:rsidRPr="009836A9" w:rsidRDefault="00D60C39" w:rsidP="00746B7D">
            <w:pPr>
              <w:jc w:val="both"/>
              <w:rPr>
                <w:rFonts w:ascii="Times New Roman" w:hAnsi="Times New Roman"/>
                <w:bCs/>
                <w:sz w:val="20"/>
                <w:szCs w:val="20"/>
                <w:lang w:val="uk-UA"/>
              </w:rPr>
            </w:pPr>
            <w:r>
              <w:rPr>
                <w:sz w:val="22"/>
                <w:szCs w:val="22"/>
                <w:lang w:val="uk-UA"/>
              </w:rPr>
              <w:t>Балансувальний шлях</w:t>
            </w:r>
            <w:r w:rsidR="00746B7D">
              <w:rPr>
                <w:sz w:val="22"/>
                <w:szCs w:val="22"/>
              </w:rPr>
              <w:t xml:space="preserve"> Кирпичики TIA-SPORT,Размер: длина - 40 см, ширина - 20 см, высота - 8 см</w:t>
            </w:r>
          </w:p>
        </w:tc>
        <w:tc>
          <w:tcPr>
            <w:tcW w:w="992" w:type="dxa"/>
            <w:tcBorders>
              <w:top w:val="single" w:sz="4" w:space="0" w:color="auto"/>
              <w:left w:val="single" w:sz="4" w:space="0" w:color="auto"/>
              <w:bottom w:val="single" w:sz="4" w:space="0" w:color="auto"/>
              <w:right w:val="single" w:sz="4" w:space="0" w:color="auto"/>
            </w:tcBorders>
          </w:tcPr>
          <w:p w14:paraId="781E2A55"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384B0646" w14:textId="77777777" w:rsidR="00746B7D" w:rsidRPr="00F715A6" w:rsidRDefault="00746B7D" w:rsidP="00746B7D">
            <w:pPr>
              <w:jc w:val="both"/>
              <w:rPr>
                <w:rFonts w:ascii="Times New Roman" w:hAnsi="Times New Roman"/>
                <w:bCs/>
                <w:sz w:val="20"/>
                <w:szCs w:val="20"/>
                <w:lang w:val="uk-UA"/>
              </w:rPr>
            </w:pPr>
          </w:p>
        </w:tc>
      </w:tr>
      <w:tr w:rsidR="00746B7D" w:rsidRPr="00F715A6" w14:paraId="3749E7A8"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0EC0D43F" w14:textId="4ABC765A"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14</w:t>
            </w:r>
          </w:p>
        </w:tc>
        <w:tc>
          <w:tcPr>
            <w:tcW w:w="1590" w:type="dxa"/>
            <w:tcBorders>
              <w:top w:val="single" w:sz="4" w:space="0" w:color="auto"/>
              <w:left w:val="single" w:sz="4" w:space="0" w:color="auto"/>
              <w:bottom w:val="single" w:sz="4" w:space="0" w:color="auto"/>
              <w:right w:val="single" w:sz="4" w:space="0" w:color="auto"/>
            </w:tcBorders>
          </w:tcPr>
          <w:p w14:paraId="169B279E" w14:textId="68368C36"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Набор кубик</w:t>
            </w:r>
            <w:r w:rsidR="00D60C39">
              <w:rPr>
                <w:rFonts w:ascii="Times New Roman" w:hAnsi="Times New Roman"/>
                <w:bCs/>
                <w:sz w:val="20"/>
                <w:szCs w:val="20"/>
                <w:lang w:val="uk-UA"/>
              </w:rPr>
              <w:t>і</w:t>
            </w:r>
            <w:r w:rsidRPr="008A603F">
              <w:rPr>
                <w:rFonts w:ascii="Times New Roman" w:hAnsi="Times New Roman"/>
                <w:bCs/>
                <w:sz w:val="20"/>
                <w:szCs w:val="20"/>
                <w:lang w:val="uk-UA"/>
              </w:rPr>
              <w:t>в Пятнашки</w:t>
            </w:r>
          </w:p>
        </w:tc>
        <w:tc>
          <w:tcPr>
            <w:tcW w:w="1984" w:type="dxa"/>
            <w:tcBorders>
              <w:top w:val="single" w:sz="4" w:space="0" w:color="auto"/>
              <w:left w:val="single" w:sz="4" w:space="0" w:color="auto"/>
              <w:bottom w:val="single" w:sz="4" w:space="0" w:color="auto"/>
              <w:right w:val="single" w:sz="4" w:space="0" w:color="auto"/>
            </w:tcBorders>
          </w:tcPr>
          <w:p w14:paraId="594B8AC0" w14:textId="6108EB78"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2E3E557A" wp14:editId="2861FEF7">
                  <wp:extent cx="1059180" cy="549414"/>
                  <wp:effectExtent l="0" t="0" r="7620" b="3175"/>
                  <wp:docPr id="16" name="Рисунок 15">
                    <a:extLst xmlns:a="http://schemas.openxmlformats.org/drawingml/2006/main">
                      <a:ext uri="{FF2B5EF4-FFF2-40B4-BE49-F238E27FC236}">
                        <a16:creationId xmlns:a16="http://schemas.microsoft.com/office/drawing/2014/main" id="{87DB8A2A-091B-4340-9CBD-222F633B12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5">
                            <a:extLst>
                              <a:ext uri="{FF2B5EF4-FFF2-40B4-BE49-F238E27FC236}">
                                <a16:creationId xmlns:a16="http://schemas.microsoft.com/office/drawing/2014/main" id="{87DB8A2A-091B-4340-9CBD-222F633B124A}"/>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1059180" cy="54941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4216C3FD" w14:textId="36123463"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7E698B63" w14:textId="1EE8770B" w:rsidR="00746B7D" w:rsidRPr="009836A9" w:rsidRDefault="00746B7D" w:rsidP="00746B7D">
            <w:pPr>
              <w:jc w:val="both"/>
              <w:rPr>
                <w:rFonts w:ascii="Times New Roman" w:hAnsi="Times New Roman"/>
                <w:bCs/>
                <w:sz w:val="20"/>
                <w:szCs w:val="20"/>
                <w:lang w:val="uk-UA"/>
              </w:rPr>
            </w:pPr>
            <w:r>
              <w:rPr>
                <w:sz w:val="22"/>
                <w:szCs w:val="22"/>
              </w:rPr>
              <w:t>Набор кубик</w:t>
            </w:r>
            <w:r w:rsidR="00D60C39">
              <w:rPr>
                <w:sz w:val="22"/>
                <w:szCs w:val="22"/>
                <w:lang w:val="uk-UA"/>
              </w:rPr>
              <w:t>і</w:t>
            </w:r>
            <w:r>
              <w:rPr>
                <w:sz w:val="22"/>
                <w:szCs w:val="22"/>
              </w:rPr>
              <w:t>в Пятнашки TIA-SPORT,Кубик маленький - 20х20х20 см (15 шт.)</w:t>
            </w:r>
            <w:r>
              <w:rPr>
                <w:sz w:val="22"/>
                <w:szCs w:val="22"/>
              </w:rPr>
              <w:br/>
              <w:t>Брус - 90х10х10 см (4 шт.)</w:t>
            </w:r>
            <w:r>
              <w:rPr>
                <w:sz w:val="22"/>
                <w:szCs w:val="22"/>
              </w:rPr>
              <w:br/>
              <w:t>Игровое поле - 100х100х10 см (1 шт.)</w:t>
            </w:r>
          </w:p>
        </w:tc>
        <w:tc>
          <w:tcPr>
            <w:tcW w:w="992" w:type="dxa"/>
            <w:tcBorders>
              <w:top w:val="single" w:sz="4" w:space="0" w:color="auto"/>
              <w:left w:val="single" w:sz="4" w:space="0" w:color="auto"/>
              <w:bottom w:val="single" w:sz="4" w:space="0" w:color="auto"/>
              <w:right w:val="single" w:sz="4" w:space="0" w:color="auto"/>
            </w:tcBorders>
          </w:tcPr>
          <w:p w14:paraId="321543EF"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4DC021C" w14:textId="77777777" w:rsidR="00746B7D" w:rsidRPr="00F715A6" w:rsidRDefault="00746B7D" w:rsidP="00746B7D">
            <w:pPr>
              <w:jc w:val="both"/>
              <w:rPr>
                <w:rFonts w:ascii="Times New Roman" w:hAnsi="Times New Roman"/>
                <w:bCs/>
                <w:sz w:val="20"/>
                <w:szCs w:val="20"/>
                <w:lang w:val="uk-UA"/>
              </w:rPr>
            </w:pPr>
          </w:p>
        </w:tc>
      </w:tr>
      <w:tr w:rsidR="00746B7D" w:rsidRPr="00F715A6" w14:paraId="698E7CB0"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634CD4F8" w14:textId="36F7C42B"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15</w:t>
            </w:r>
          </w:p>
        </w:tc>
        <w:tc>
          <w:tcPr>
            <w:tcW w:w="1590" w:type="dxa"/>
            <w:tcBorders>
              <w:top w:val="single" w:sz="4" w:space="0" w:color="auto"/>
              <w:left w:val="single" w:sz="4" w:space="0" w:color="auto"/>
              <w:bottom w:val="single" w:sz="4" w:space="0" w:color="auto"/>
              <w:right w:val="single" w:sz="4" w:space="0" w:color="auto"/>
            </w:tcBorders>
          </w:tcPr>
          <w:p w14:paraId="15931C77" w14:textId="59B3F6CA"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Набор кубик</w:t>
            </w:r>
            <w:r w:rsidR="00D60C39">
              <w:rPr>
                <w:rFonts w:ascii="Times New Roman" w:hAnsi="Times New Roman"/>
                <w:bCs/>
                <w:sz w:val="20"/>
                <w:szCs w:val="20"/>
                <w:lang w:val="uk-UA"/>
              </w:rPr>
              <w:t>і</w:t>
            </w:r>
            <w:r w:rsidRPr="008A603F">
              <w:rPr>
                <w:rFonts w:ascii="Times New Roman" w:hAnsi="Times New Roman"/>
                <w:bCs/>
                <w:sz w:val="20"/>
                <w:szCs w:val="20"/>
                <w:lang w:val="uk-UA"/>
              </w:rPr>
              <w:t>в Азбука р</w:t>
            </w:r>
            <w:r w:rsidR="00D60C39">
              <w:rPr>
                <w:rFonts w:ascii="Times New Roman" w:hAnsi="Times New Roman"/>
                <w:bCs/>
                <w:sz w:val="20"/>
                <w:szCs w:val="20"/>
                <w:lang w:val="uk-UA"/>
              </w:rPr>
              <w:t>ізнокольорова</w:t>
            </w:r>
          </w:p>
        </w:tc>
        <w:tc>
          <w:tcPr>
            <w:tcW w:w="1984" w:type="dxa"/>
            <w:tcBorders>
              <w:top w:val="single" w:sz="4" w:space="0" w:color="auto"/>
              <w:left w:val="single" w:sz="4" w:space="0" w:color="auto"/>
              <w:bottom w:val="single" w:sz="4" w:space="0" w:color="auto"/>
              <w:right w:val="single" w:sz="4" w:space="0" w:color="auto"/>
            </w:tcBorders>
          </w:tcPr>
          <w:p w14:paraId="47B7CA10" w14:textId="0EAC612D"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0618A4F0" wp14:editId="7A7C3764">
                  <wp:extent cx="1059180" cy="670902"/>
                  <wp:effectExtent l="0" t="0" r="7620" b="0"/>
                  <wp:docPr id="5" name="Рисунок 4">
                    <a:extLst xmlns:a="http://schemas.openxmlformats.org/drawingml/2006/main">
                      <a:ext uri="{FF2B5EF4-FFF2-40B4-BE49-F238E27FC236}">
                        <a16:creationId xmlns:a16="http://schemas.microsoft.com/office/drawing/2014/main" id="{EE52D137-1864-4050-9D30-1866CB6BDB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EE52D137-1864-4050-9D30-1866CB6BDB72}"/>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59180" cy="67090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70CF9091" w14:textId="73708CE8"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65E9F2D3" w14:textId="606A9DD0" w:rsidR="00746B7D" w:rsidRPr="009836A9" w:rsidRDefault="00746B7D" w:rsidP="00746B7D">
            <w:pPr>
              <w:jc w:val="both"/>
              <w:rPr>
                <w:rFonts w:ascii="Times New Roman" w:hAnsi="Times New Roman"/>
                <w:bCs/>
                <w:sz w:val="20"/>
                <w:szCs w:val="20"/>
                <w:lang w:val="uk-UA"/>
              </w:rPr>
            </w:pPr>
            <w:r>
              <w:rPr>
                <w:sz w:val="22"/>
                <w:szCs w:val="22"/>
              </w:rPr>
              <w:t>Набор кубик</w:t>
            </w:r>
            <w:r w:rsidR="00D60C39">
              <w:rPr>
                <w:sz w:val="22"/>
                <w:szCs w:val="22"/>
                <w:lang w:val="uk-UA"/>
              </w:rPr>
              <w:t>і</w:t>
            </w:r>
            <w:r>
              <w:rPr>
                <w:sz w:val="22"/>
                <w:szCs w:val="22"/>
              </w:rPr>
              <w:t>в Азбука р</w:t>
            </w:r>
            <w:r w:rsidR="008A603F">
              <w:rPr>
                <w:sz w:val="22"/>
                <w:szCs w:val="22"/>
                <w:lang w:val="uk-UA"/>
              </w:rPr>
              <w:t>ізнокольорова</w:t>
            </w:r>
            <w:r>
              <w:rPr>
                <w:sz w:val="22"/>
                <w:szCs w:val="22"/>
              </w:rPr>
              <w:t xml:space="preserve"> TIA-SPORT,Кубик </w:t>
            </w:r>
            <w:r w:rsidR="008A603F">
              <w:rPr>
                <w:sz w:val="22"/>
                <w:szCs w:val="22"/>
              </w:rPr>
              <w:t>великий</w:t>
            </w:r>
            <w:r>
              <w:rPr>
                <w:sz w:val="22"/>
                <w:szCs w:val="22"/>
              </w:rPr>
              <w:t xml:space="preserve"> - 30х30х30 см </w:t>
            </w:r>
            <w:r>
              <w:rPr>
                <w:sz w:val="22"/>
                <w:szCs w:val="22"/>
              </w:rPr>
              <w:br/>
              <w:t>Кубик малый - 20х20х20 см (</w:t>
            </w:r>
          </w:p>
        </w:tc>
        <w:tc>
          <w:tcPr>
            <w:tcW w:w="992" w:type="dxa"/>
            <w:tcBorders>
              <w:top w:val="single" w:sz="4" w:space="0" w:color="auto"/>
              <w:left w:val="single" w:sz="4" w:space="0" w:color="auto"/>
              <w:bottom w:val="single" w:sz="4" w:space="0" w:color="auto"/>
              <w:right w:val="single" w:sz="4" w:space="0" w:color="auto"/>
            </w:tcBorders>
          </w:tcPr>
          <w:p w14:paraId="5B157512"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1392D5F" w14:textId="77777777" w:rsidR="00746B7D" w:rsidRPr="00F715A6" w:rsidRDefault="00746B7D" w:rsidP="00746B7D">
            <w:pPr>
              <w:jc w:val="both"/>
              <w:rPr>
                <w:rFonts w:ascii="Times New Roman" w:hAnsi="Times New Roman"/>
                <w:bCs/>
                <w:sz w:val="20"/>
                <w:szCs w:val="20"/>
                <w:lang w:val="uk-UA"/>
              </w:rPr>
            </w:pPr>
          </w:p>
        </w:tc>
      </w:tr>
      <w:tr w:rsidR="00746B7D" w:rsidRPr="00F715A6" w14:paraId="671ADD22"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4D978700" w14:textId="1C0CFFBC"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16</w:t>
            </w:r>
          </w:p>
        </w:tc>
        <w:tc>
          <w:tcPr>
            <w:tcW w:w="1590" w:type="dxa"/>
            <w:tcBorders>
              <w:top w:val="single" w:sz="4" w:space="0" w:color="auto"/>
              <w:left w:val="single" w:sz="4" w:space="0" w:color="auto"/>
              <w:bottom w:val="single" w:sz="4" w:space="0" w:color="auto"/>
              <w:right w:val="single" w:sz="4" w:space="0" w:color="auto"/>
            </w:tcBorders>
          </w:tcPr>
          <w:p w14:paraId="4922EA9C" w14:textId="18838E67"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Огородження м'який бортик для ігрової зони</w:t>
            </w:r>
          </w:p>
        </w:tc>
        <w:tc>
          <w:tcPr>
            <w:tcW w:w="1984" w:type="dxa"/>
            <w:tcBorders>
              <w:top w:val="single" w:sz="4" w:space="0" w:color="auto"/>
              <w:left w:val="single" w:sz="4" w:space="0" w:color="auto"/>
              <w:bottom w:val="single" w:sz="4" w:space="0" w:color="auto"/>
              <w:right w:val="single" w:sz="4" w:space="0" w:color="auto"/>
            </w:tcBorders>
          </w:tcPr>
          <w:p w14:paraId="5B8F33D1" w14:textId="0193107F"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01EC88C5" wp14:editId="6A479C9F">
                  <wp:extent cx="990600" cy="485130"/>
                  <wp:effectExtent l="0" t="0" r="0" b="0"/>
                  <wp:docPr id="17" name="Рисунок 16">
                    <a:extLst xmlns:a="http://schemas.openxmlformats.org/drawingml/2006/main">
                      <a:ext uri="{FF2B5EF4-FFF2-40B4-BE49-F238E27FC236}">
                        <a16:creationId xmlns:a16="http://schemas.microsoft.com/office/drawing/2014/main" id="{AB76DDE6-12D9-4ADA-B600-35EA29E814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6">
                            <a:extLst>
                              <a:ext uri="{FF2B5EF4-FFF2-40B4-BE49-F238E27FC236}">
                                <a16:creationId xmlns:a16="http://schemas.microsoft.com/office/drawing/2014/main" id="{AB76DDE6-12D9-4ADA-B600-35EA29E814FC}"/>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90600" cy="48513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FC3CE44" w14:textId="3FDAA368"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35CCCB6A" w14:textId="02EA2A6F" w:rsidR="00746B7D" w:rsidRPr="009836A9" w:rsidRDefault="00746B7D" w:rsidP="00746B7D">
            <w:pPr>
              <w:jc w:val="both"/>
              <w:rPr>
                <w:rFonts w:ascii="Times New Roman" w:hAnsi="Times New Roman"/>
                <w:bCs/>
                <w:sz w:val="20"/>
                <w:szCs w:val="20"/>
                <w:lang w:val="uk-UA"/>
              </w:rPr>
            </w:pPr>
            <w:r>
              <w:rPr>
                <w:sz w:val="22"/>
                <w:szCs w:val="22"/>
              </w:rPr>
              <w:t>Огородження м'який бортик для ігрової зони,Розмір: 30х30х100 см</w:t>
            </w:r>
          </w:p>
        </w:tc>
        <w:tc>
          <w:tcPr>
            <w:tcW w:w="992" w:type="dxa"/>
            <w:tcBorders>
              <w:top w:val="single" w:sz="4" w:space="0" w:color="auto"/>
              <w:left w:val="single" w:sz="4" w:space="0" w:color="auto"/>
              <w:bottom w:val="single" w:sz="4" w:space="0" w:color="auto"/>
              <w:right w:val="single" w:sz="4" w:space="0" w:color="auto"/>
            </w:tcBorders>
          </w:tcPr>
          <w:p w14:paraId="0CA46AA4"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1A9BD3D9" w14:textId="77777777" w:rsidR="00746B7D" w:rsidRPr="00F715A6" w:rsidRDefault="00746B7D" w:rsidP="00746B7D">
            <w:pPr>
              <w:jc w:val="both"/>
              <w:rPr>
                <w:rFonts w:ascii="Times New Roman" w:hAnsi="Times New Roman"/>
                <w:bCs/>
                <w:sz w:val="20"/>
                <w:szCs w:val="20"/>
                <w:lang w:val="uk-UA"/>
              </w:rPr>
            </w:pPr>
          </w:p>
        </w:tc>
      </w:tr>
      <w:tr w:rsidR="00746B7D" w:rsidRPr="00F715A6" w14:paraId="7C5D44EB"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7974C65E" w14:textId="6BEA9CB3"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17</w:t>
            </w:r>
          </w:p>
        </w:tc>
        <w:tc>
          <w:tcPr>
            <w:tcW w:w="1590" w:type="dxa"/>
            <w:tcBorders>
              <w:top w:val="single" w:sz="4" w:space="0" w:color="auto"/>
              <w:left w:val="single" w:sz="4" w:space="0" w:color="auto"/>
              <w:bottom w:val="single" w:sz="4" w:space="0" w:color="auto"/>
              <w:right w:val="single" w:sz="4" w:space="0" w:color="auto"/>
            </w:tcBorders>
          </w:tcPr>
          <w:p w14:paraId="0FEB05DA" w14:textId="4BEA61BE"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М'які подушки</w:t>
            </w:r>
            <w:r>
              <w:rPr>
                <w:rFonts w:ascii="Times New Roman" w:hAnsi="Times New Roman"/>
                <w:bCs/>
                <w:sz w:val="20"/>
                <w:szCs w:val="20"/>
                <w:lang w:val="uk-UA"/>
              </w:rPr>
              <w:t xml:space="preserve"> 15шт</w:t>
            </w:r>
          </w:p>
        </w:tc>
        <w:tc>
          <w:tcPr>
            <w:tcW w:w="1984" w:type="dxa"/>
            <w:tcBorders>
              <w:top w:val="single" w:sz="4" w:space="0" w:color="auto"/>
              <w:left w:val="single" w:sz="4" w:space="0" w:color="auto"/>
              <w:bottom w:val="single" w:sz="4" w:space="0" w:color="auto"/>
              <w:right w:val="single" w:sz="4" w:space="0" w:color="auto"/>
            </w:tcBorders>
          </w:tcPr>
          <w:p w14:paraId="464C3FDB" w14:textId="420C82D5"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75040C1B" wp14:editId="375159C6">
                  <wp:extent cx="1013460" cy="548785"/>
                  <wp:effectExtent l="0" t="0" r="0" b="3810"/>
                  <wp:docPr id="18" name="Рисунок 17">
                    <a:extLst xmlns:a="http://schemas.openxmlformats.org/drawingml/2006/main">
                      <a:ext uri="{FF2B5EF4-FFF2-40B4-BE49-F238E27FC236}">
                        <a16:creationId xmlns:a16="http://schemas.microsoft.com/office/drawing/2014/main" id="{F2EE73C5-B9BF-43BB-B246-3A5E9512DE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7">
                            <a:extLst>
                              <a:ext uri="{FF2B5EF4-FFF2-40B4-BE49-F238E27FC236}">
                                <a16:creationId xmlns:a16="http://schemas.microsoft.com/office/drawing/2014/main" id="{F2EE73C5-B9BF-43BB-B246-3A5E9512DE65}"/>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13460" cy="54878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763A8F38" w14:textId="41BBA1D3"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3F954F4E" w14:textId="00959098" w:rsidR="00746B7D" w:rsidRPr="008A603F" w:rsidRDefault="00746B7D" w:rsidP="00746B7D">
            <w:pPr>
              <w:jc w:val="both"/>
              <w:rPr>
                <w:rFonts w:ascii="Times New Roman" w:hAnsi="Times New Roman"/>
                <w:bCs/>
                <w:sz w:val="20"/>
                <w:szCs w:val="20"/>
                <w:lang w:val="uk-UA"/>
              </w:rPr>
            </w:pPr>
            <w:r>
              <w:rPr>
                <w:sz w:val="22"/>
                <w:szCs w:val="22"/>
              </w:rPr>
              <w:t xml:space="preserve">М'які подушки </w:t>
            </w:r>
            <w:r w:rsidR="008A603F">
              <w:rPr>
                <w:sz w:val="22"/>
                <w:szCs w:val="22"/>
                <w:lang w:val="uk-UA"/>
              </w:rPr>
              <w:t>15шт</w:t>
            </w:r>
          </w:p>
        </w:tc>
        <w:tc>
          <w:tcPr>
            <w:tcW w:w="992" w:type="dxa"/>
            <w:tcBorders>
              <w:top w:val="single" w:sz="4" w:space="0" w:color="auto"/>
              <w:left w:val="single" w:sz="4" w:space="0" w:color="auto"/>
              <w:bottom w:val="single" w:sz="4" w:space="0" w:color="auto"/>
              <w:right w:val="single" w:sz="4" w:space="0" w:color="auto"/>
            </w:tcBorders>
          </w:tcPr>
          <w:p w14:paraId="5E1035D5"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EEE05B2" w14:textId="77777777" w:rsidR="00746B7D" w:rsidRPr="00F715A6" w:rsidRDefault="00746B7D" w:rsidP="00746B7D">
            <w:pPr>
              <w:jc w:val="both"/>
              <w:rPr>
                <w:rFonts w:ascii="Times New Roman" w:hAnsi="Times New Roman"/>
                <w:bCs/>
                <w:sz w:val="20"/>
                <w:szCs w:val="20"/>
                <w:lang w:val="uk-UA"/>
              </w:rPr>
            </w:pPr>
          </w:p>
        </w:tc>
      </w:tr>
      <w:tr w:rsidR="00746B7D" w:rsidRPr="00F715A6" w14:paraId="6216A284"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75369FEB" w14:textId="3434A3B8"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18</w:t>
            </w:r>
          </w:p>
        </w:tc>
        <w:tc>
          <w:tcPr>
            <w:tcW w:w="1590" w:type="dxa"/>
            <w:tcBorders>
              <w:top w:val="single" w:sz="4" w:space="0" w:color="auto"/>
              <w:left w:val="single" w:sz="4" w:space="0" w:color="auto"/>
              <w:bottom w:val="single" w:sz="4" w:space="0" w:color="auto"/>
              <w:right w:val="single" w:sz="4" w:space="0" w:color="auto"/>
            </w:tcBorders>
          </w:tcPr>
          <w:p w14:paraId="4BA1F255" w14:textId="1D3850CA"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сухий басейн з кульками</w:t>
            </w:r>
          </w:p>
        </w:tc>
        <w:tc>
          <w:tcPr>
            <w:tcW w:w="1984" w:type="dxa"/>
            <w:tcBorders>
              <w:top w:val="single" w:sz="4" w:space="0" w:color="auto"/>
              <w:left w:val="single" w:sz="4" w:space="0" w:color="auto"/>
              <w:bottom w:val="single" w:sz="4" w:space="0" w:color="auto"/>
              <w:right w:val="single" w:sz="4" w:space="0" w:color="auto"/>
            </w:tcBorders>
          </w:tcPr>
          <w:p w14:paraId="1EDA7961" w14:textId="2BEA82A6"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5EA2E30F" wp14:editId="29ED9E9A">
                  <wp:extent cx="1030100" cy="632460"/>
                  <wp:effectExtent l="0" t="0" r="0" b="0"/>
                  <wp:docPr id="19" name="Рисунок 18">
                    <a:extLst xmlns:a="http://schemas.openxmlformats.org/drawingml/2006/main">
                      <a:ext uri="{FF2B5EF4-FFF2-40B4-BE49-F238E27FC236}">
                        <a16:creationId xmlns:a16="http://schemas.microsoft.com/office/drawing/2014/main" id="{30726535-08EA-4B2E-95D7-5A24BDCFB7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8">
                            <a:extLst>
                              <a:ext uri="{FF2B5EF4-FFF2-40B4-BE49-F238E27FC236}">
                                <a16:creationId xmlns:a16="http://schemas.microsoft.com/office/drawing/2014/main" id="{30726535-08EA-4B2E-95D7-5A24BDCFB723}"/>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flipH="1">
                            <a:off x="0" y="0"/>
                            <a:ext cx="1030100" cy="6324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3E6F3131" w14:textId="563BFBB6"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4ABEEC0F" w14:textId="527EF76D" w:rsidR="00746B7D" w:rsidRPr="009836A9" w:rsidRDefault="00746B7D" w:rsidP="00746B7D">
            <w:pPr>
              <w:jc w:val="both"/>
              <w:rPr>
                <w:rFonts w:ascii="Times New Roman" w:hAnsi="Times New Roman"/>
                <w:bCs/>
                <w:sz w:val="20"/>
                <w:szCs w:val="20"/>
                <w:lang w:val="uk-UA"/>
              </w:rPr>
            </w:pPr>
            <w:r>
              <w:rPr>
                <w:sz w:val="22"/>
                <w:szCs w:val="22"/>
              </w:rPr>
              <w:t>сухий басейн з кульками 1500*1500</w:t>
            </w:r>
          </w:p>
        </w:tc>
        <w:tc>
          <w:tcPr>
            <w:tcW w:w="992" w:type="dxa"/>
            <w:tcBorders>
              <w:top w:val="single" w:sz="4" w:space="0" w:color="auto"/>
              <w:left w:val="single" w:sz="4" w:space="0" w:color="auto"/>
              <w:bottom w:val="single" w:sz="4" w:space="0" w:color="auto"/>
              <w:right w:val="single" w:sz="4" w:space="0" w:color="auto"/>
            </w:tcBorders>
          </w:tcPr>
          <w:p w14:paraId="1972CB53"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3EEFAC1" w14:textId="77777777" w:rsidR="00746B7D" w:rsidRPr="00F715A6" w:rsidRDefault="00746B7D" w:rsidP="00746B7D">
            <w:pPr>
              <w:jc w:val="both"/>
              <w:rPr>
                <w:rFonts w:ascii="Times New Roman" w:hAnsi="Times New Roman"/>
                <w:bCs/>
                <w:sz w:val="20"/>
                <w:szCs w:val="20"/>
                <w:lang w:val="uk-UA"/>
              </w:rPr>
            </w:pPr>
          </w:p>
        </w:tc>
      </w:tr>
      <w:tr w:rsidR="00746B7D" w:rsidRPr="00F715A6" w14:paraId="11C34409"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5BEA012C" w14:textId="6DEE34BD"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19</w:t>
            </w:r>
          </w:p>
        </w:tc>
        <w:tc>
          <w:tcPr>
            <w:tcW w:w="1590" w:type="dxa"/>
            <w:tcBorders>
              <w:top w:val="single" w:sz="4" w:space="0" w:color="auto"/>
              <w:left w:val="single" w:sz="4" w:space="0" w:color="auto"/>
              <w:bottom w:val="single" w:sz="4" w:space="0" w:color="auto"/>
              <w:right w:val="single" w:sz="4" w:space="0" w:color="auto"/>
            </w:tcBorders>
          </w:tcPr>
          <w:p w14:paraId="3B3BD68B" w14:textId="782A95DA"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Тактильна панель "велика",</w:t>
            </w:r>
          </w:p>
        </w:tc>
        <w:tc>
          <w:tcPr>
            <w:tcW w:w="1984" w:type="dxa"/>
            <w:tcBorders>
              <w:top w:val="single" w:sz="4" w:space="0" w:color="auto"/>
              <w:left w:val="single" w:sz="4" w:space="0" w:color="auto"/>
              <w:bottom w:val="single" w:sz="4" w:space="0" w:color="auto"/>
              <w:right w:val="single" w:sz="4" w:space="0" w:color="auto"/>
            </w:tcBorders>
          </w:tcPr>
          <w:p w14:paraId="01A25902" w14:textId="2180D26F"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6615AB43" wp14:editId="6858195B">
                  <wp:extent cx="799640" cy="716280"/>
                  <wp:effectExtent l="0" t="0" r="635" b="7620"/>
                  <wp:docPr id="20" name="Рисунок 19">
                    <a:extLst xmlns:a="http://schemas.openxmlformats.org/drawingml/2006/main">
                      <a:ext uri="{FF2B5EF4-FFF2-40B4-BE49-F238E27FC236}">
                        <a16:creationId xmlns:a16="http://schemas.microsoft.com/office/drawing/2014/main" id="{45B30440-4B86-42F6-A002-36F076AE7A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9">
                            <a:extLst>
                              <a:ext uri="{FF2B5EF4-FFF2-40B4-BE49-F238E27FC236}">
                                <a16:creationId xmlns:a16="http://schemas.microsoft.com/office/drawing/2014/main" id="{45B30440-4B86-42F6-A002-36F076AE7AF7}"/>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flipH="1">
                            <a:off x="0" y="0"/>
                            <a:ext cx="799640" cy="7162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4C3D5248" w14:textId="563449B6"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678A629B" w14:textId="6BE6E3B1" w:rsidR="00746B7D" w:rsidRPr="009836A9" w:rsidRDefault="00746B7D" w:rsidP="00746B7D">
            <w:pPr>
              <w:jc w:val="both"/>
              <w:rPr>
                <w:rFonts w:ascii="Times New Roman" w:hAnsi="Times New Roman"/>
                <w:bCs/>
                <w:sz w:val="20"/>
                <w:szCs w:val="20"/>
                <w:lang w:val="uk-UA"/>
              </w:rPr>
            </w:pPr>
            <w:r>
              <w:rPr>
                <w:sz w:val="22"/>
                <w:szCs w:val="22"/>
              </w:rPr>
              <w:t>Тактильна панель "велика",Розмір тактильної панелі: 98х52х2 см.</w:t>
            </w:r>
          </w:p>
        </w:tc>
        <w:tc>
          <w:tcPr>
            <w:tcW w:w="992" w:type="dxa"/>
            <w:tcBorders>
              <w:top w:val="single" w:sz="4" w:space="0" w:color="auto"/>
              <w:left w:val="single" w:sz="4" w:space="0" w:color="auto"/>
              <w:bottom w:val="single" w:sz="4" w:space="0" w:color="auto"/>
              <w:right w:val="single" w:sz="4" w:space="0" w:color="auto"/>
            </w:tcBorders>
          </w:tcPr>
          <w:p w14:paraId="42F5C06E"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8E419EB" w14:textId="77777777" w:rsidR="00746B7D" w:rsidRPr="00F715A6" w:rsidRDefault="00746B7D" w:rsidP="00746B7D">
            <w:pPr>
              <w:jc w:val="both"/>
              <w:rPr>
                <w:rFonts w:ascii="Times New Roman" w:hAnsi="Times New Roman"/>
                <w:bCs/>
                <w:sz w:val="20"/>
                <w:szCs w:val="20"/>
                <w:lang w:val="uk-UA"/>
              </w:rPr>
            </w:pPr>
          </w:p>
        </w:tc>
      </w:tr>
      <w:tr w:rsidR="00746B7D" w:rsidRPr="00F715A6" w14:paraId="436E47D9" w14:textId="77777777" w:rsidTr="008A603F">
        <w:trPr>
          <w:trHeight w:val="188"/>
        </w:trPr>
        <w:tc>
          <w:tcPr>
            <w:tcW w:w="495" w:type="dxa"/>
            <w:tcBorders>
              <w:top w:val="single" w:sz="4" w:space="0" w:color="auto"/>
              <w:left w:val="single" w:sz="4" w:space="0" w:color="auto"/>
              <w:bottom w:val="single" w:sz="4" w:space="0" w:color="auto"/>
              <w:right w:val="single" w:sz="4" w:space="0" w:color="auto"/>
            </w:tcBorders>
          </w:tcPr>
          <w:p w14:paraId="0CC1C702" w14:textId="100A592D"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20</w:t>
            </w:r>
          </w:p>
        </w:tc>
        <w:tc>
          <w:tcPr>
            <w:tcW w:w="1590" w:type="dxa"/>
            <w:tcBorders>
              <w:top w:val="single" w:sz="4" w:space="0" w:color="auto"/>
              <w:left w:val="single" w:sz="4" w:space="0" w:color="auto"/>
              <w:bottom w:val="single" w:sz="4" w:space="0" w:color="auto"/>
              <w:right w:val="single" w:sz="4" w:space="0" w:color="auto"/>
            </w:tcBorders>
          </w:tcPr>
          <w:p w14:paraId="00FC56E5" w14:textId="24D24D88" w:rsidR="00746B7D" w:rsidRPr="00F715A6" w:rsidRDefault="008A603F" w:rsidP="00746B7D">
            <w:pPr>
              <w:jc w:val="both"/>
              <w:rPr>
                <w:rFonts w:ascii="Times New Roman" w:hAnsi="Times New Roman"/>
                <w:bCs/>
                <w:sz w:val="20"/>
                <w:szCs w:val="20"/>
                <w:lang w:val="uk-UA"/>
              </w:rPr>
            </w:pPr>
            <w:r w:rsidRPr="008A603F">
              <w:rPr>
                <w:rFonts w:ascii="Times New Roman" w:hAnsi="Times New Roman"/>
                <w:bCs/>
                <w:sz w:val="20"/>
                <w:szCs w:val="20"/>
                <w:lang w:val="uk-UA"/>
              </w:rPr>
              <w:t>крісло-мішок XL</w:t>
            </w:r>
          </w:p>
        </w:tc>
        <w:tc>
          <w:tcPr>
            <w:tcW w:w="1984" w:type="dxa"/>
            <w:tcBorders>
              <w:top w:val="single" w:sz="4" w:space="0" w:color="auto"/>
              <w:left w:val="single" w:sz="4" w:space="0" w:color="auto"/>
              <w:bottom w:val="single" w:sz="4" w:space="0" w:color="auto"/>
              <w:right w:val="single" w:sz="4" w:space="0" w:color="auto"/>
            </w:tcBorders>
          </w:tcPr>
          <w:p w14:paraId="6B9E4763" w14:textId="1C999EDC" w:rsidR="00746B7D" w:rsidRPr="00F715A6" w:rsidRDefault="008A603F" w:rsidP="00746B7D">
            <w:pPr>
              <w:jc w:val="both"/>
              <w:rPr>
                <w:rFonts w:ascii="Times New Roman" w:hAnsi="Times New Roman"/>
                <w:bCs/>
                <w:sz w:val="20"/>
                <w:szCs w:val="20"/>
                <w:lang w:val="uk-UA"/>
              </w:rPr>
            </w:pPr>
            <w:r>
              <w:rPr>
                <w:noProof/>
                <w14:ligatures w14:val="standardContextual"/>
              </w:rPr>
              <w:drawing>
                <wp:inline distT="0" distB="0" distL="0" distR="0" wp14:anchorId="4C702C85" wp14:editId="0668D8EA">
                  <wp:extent cx="784860" cy="731520"/>
                  <wp:effectExtent l="0" t="0" r="0" b="0"/>
                  <wp:docPr id="21" name="Рисунок 20">
                    <a:extLst xmlns:a="http://schemas.openxmlformats.org/drawingml/2006/main">
                      <a:ext uri="{FF2B5EF4-FFF2-40B4-BE49-F238E27FC236}">
                        <a16:creationId xmlns:a16="http://schemas.microsoft.com/office/drawing/2014/main" id="{FB59C763-19C0-4305-9427-A6611B1ED7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0">
                            <a:extLst>
                              <a:ext uri="{FF2B5EF4-FFF2-40B4-BE49-F238E27FC236}">
                                <a16:creationId xmlns:a16="http://schemas.microsoft.com/office/drawing/2014/main" id="{FB59C763-19C0-4305-9427-A6611B1ED7C5}"/>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4860" cy="7315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322583A6" w14:textId="2EFCA7BB" w:rsidR="00746B7D" w:rsidRPr="00F715A6" w:rsidRDefault="008A603F" w:rsidP="00746B7D">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Pr>
          <w:p w14:paraId="64383EDC" w14:textId="13B9E800" w:rsidR="00746B7D" w:rsidRPr="009836A9" w:rsidRDefault="00746B7D" w:rsidP="00746B7D">
            <w:pPr>
              <w:jc w:val="both"/>
              <w:rPr>
                <w:rFonts w:ascii="Times New Roman" w:hAnsi="Times New Roman"/>
                <w:bCs/>
                <w:sz w:val="20"/>
                <w:szCs w:val="20"/>
                <w:lang w:val="uk-UA"/>
              </w:rPr>
            </w:pPr>
            <w:r>
              <w:rPr>
                <w:sz w:val="22"/>
                <w:szCs w:val="22"/>
              </w:rPr>
              <w:t>крісло-мішок XL</w:t>
            </w:r>
          </w:p>
        </w:tc>
        <w:tc>
          <w:tcPr>
            <w:tcW w:w="992" w:type="dxa"/>
            <w:tcBorders>
              <w:top w:val="single" w:sz="4" w:space="0" w:color="auto"/>
              <w:left w:val="single" w:sz="4" w:space="0" w:color="auto"/>
              <w:bottom w:val="single" w:sz="4" w:space="0" w:color="auto"/>
              <w:right w:val="single" w:sz="4" w:space="0" w:color="auto"/>
            </w:tcBorders>
          </w:tcPr>
          <w:p w14:paraId="5CD069AB"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4272A69A" w14:textId="77777777" w:rsidR="00746B7D" w:rsidRPr="00F715A6" w:rsidRDefault="00746B7D" w:rsidP="00746B7D">
            <w:pPr>
              <w:jc w:val="both"/>
              <w:rPr>
                <w:rFonts w:ascii="Times New Roman" w:hAnsi="Times New Roman"/>
                <w:bCs/>
                <w:sz w:val="20"/>
                <w:szCs w:val="20"/>
                <w:lang w:val="uk-UA"/>
              </w:rPr>
            </w:pPr>
          </w:p>
        </w:tc>
      </w:tr>
      <w:tr w:rsidR="00746B7D" w:rsidRPr="00F715A6" w14:paraId="216196E8" w14:textId="77777777" w:rsidTr="00F53569">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24217B" w14:textId="77777777" w:rsidR="00746B7D" w:rsidRPr="00F715A6" w:rsidRDefault="00746B7D" w:rsidP="00746B7D">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257508" w14:textId="77777777" w:rsidR="00746B7D" w:rsidRPr="00F715A6" w:rsidRDefault="00746B7D" w:rsidP="00746B7D">
            <w:pPr>
              <w:jc w:val="both"/>
              <w:rPr>
                <w:rFonts w:ascii="Times New Roman" w:hAnsi="Times New Roman"/>
                <w:bCs/>
                <w:sz w:val="20"/>
                <w:szCs w:val="20"/>
                <w:lang w:val="uk-UA"/>
              </w:rPr>
            </w:pPr>
            <w:r>
              <w:rPr>
                <w:rFonts w:ascii="Times New Roman" w:hAnsi="Times New Roman"/>
                <w:bCs/>
                <w:sz w:val="20"/>
                <w:szCs w:val="20"/>
                <w:lang w:val="uk-UA"/>
              </w:rPr>
              <w:t>Ітого, без ПДВ</w:t>
            </w:r>
          </w:p>
        </w:tc>
        <w:tc>
          <w:tcPr>
            <w:tcW w:w="1984" w:type="dxa"/>
            <w:tcBorders>
              <w:top w:val="single" w:sz="4" w:space="0" w:color="auto"/>
              <w:left w:val="single" w:sz="4" w:space="0" w:color="auto"/>
              <w:bottom w:val="single" w:sz="4" w:space="0" w:color="auto"/>
              <w:right w:val="single" w:sz="4" w:space="0" w:color="auto"/>
            </w:tcBorders>
          </w:tcPr>
          <w:p w14:paraId="6507656F" w14:textId="77777777" w:rsidR="00746B7D" w:rsidRPr="00F715A6" w:rsidRDefault="00746B7D" w:rsidP="00746B7D">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B2FA2" w14:textId="77777777" w:rsidR="00746B7D" w:rsidRPr="00F715A6" w:rsidRDefault="00746B7D" w:rsidP="00746B7D">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EF51A9" w14:textId="77777777" w:rsidR="00746B7D" w:rsidRPr="009836A9" w:rsidRDefault="00746B7D" w:rsidP="00746B7D">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1CAB3F"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E24443" w14:textId="77777777" w:rsidR="00746B7D" w:rsidRPr="00F715A6" w:rsidRDefault="00746B7D" w:rsidP="00746B7D">
            <w:pPr>
              <w:jc w:val="both"/>
              <w:rPr>
                <w:rFonts w:ascii="Times New Roman" w:hAnsi="Times New Roman"/>
                <w:bCs/>
                <w:sz w:val="20"/>
                <w:szCs w:val="20"/>
                <w:lang w:val="uk-UA"/>
              </w:rPr>
            </w:pPr>
          </w:p>
        </w:tc>
      </w:tr>
      <w:tr w:rsidR="00746B7D" w:rsidRPr="00F715A6" w14:paraId="20A506CB" w14:textId="77777777" w:rsidTr="00F53569">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E71095" w14:textId="77777777" w:rsidR="00746B7D" w:rsidRPr="00F715A6" w:rsidRDefault="00746B7D" w:rsidP="00746B7D">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73F6DA" w14:textId="77777777" w:rsidR="00746B7D" w:rsidRPr="00F715A6" w:rsidRDefault="00746B7D" w:rsidP="00746B7D">
            <w:pPr>
              <w:jc w:val="both"/>
              <w:rPr>
                <w:rFonts w:ascii="Times New Roman" w:hAnsi="Times New Roman"/>
                <w:bCs/>
                <w:sz w:val="20"/>
                <w:szCs w:val="20"/>
                <w:lang w:val="uk-UA"/>
              </w:rPr>
            </w:pPr>
            <w:r>
              <w:rPr>
                <w:rFonts w:ascii="Times New Roman" w:hAnsi="Times New Roman"/>
                <w:bCs/>
                <w:sz w:val="20"/>
                <w:szCs w:val="20"/>
                <w:lang w:val="uk-UA"/>
              </w:rPr>
              <w:t>ПДВ</w:t>
            </w:r>
          </w:p>
        </w:tc>
        <w:tc>
          <w:tcPr>
            <w:tcW w:w="1984" w:type="dxa"/>
            <w:tcBorders>
              <w:top w:val="single" w:sz="4" w:space="0" w:color="auto"/>
              <w:left w:val="single" w:sz="4" w:space="0" w:color="auto"/>
              <w:bottom w:val="single" w:sz="4" w:space="0" w:color="auto"/>
              <w:right w:val="single" w:sz="4" w:space="0" w:color="auto"/>
            </w:tcBorders>
          </w:tcPr>
          <w:p w14:paraId="19D1D10E" w14:textId="77777777" w:rsidR="00746B7D" w:rsidRPr="00F715A6" w:rsidRDefault="00746B7D" w:rsidP="00746B7D">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4DC0FB" w14:textId="77777777" w:rsidR="00746B7D" w:rsidRPr="00F715A6" w:rsidRDefault="00746B7D" w:rsidP="00746B7D">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F12E2E" w14:textId="77777777" w:rsidR="00746B7D" w:rsidRPr="009836A9" w:rsidRDefault="00746B7D" w:rsidP="00746B7D">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85821D"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DDD5F7D" w14:textId="77777777" w:rsidR="00746B7D" w:rsidRPr="00F715A6" w:rsidRDefault="00746B7D" w:rsidP="00746B7D">
            <w:pPr>
              <w:jc w:val="both"/>
              <w:rPr>
                <w:rFonts w:ascii="Times New Roman" w:hAnsi="Times New Roman"/>
                <w:bCs/>
                <w:sz w:val="20"/>
                <w:szCs w:val="20"/>
                <w:lang w:val="uk-UA"/>
              </w:rPr>
            </w:pPr>
          </w:p>
        </w:tc>
      </w:tr>
      <w:tr w:rsidR="00746B7D" w:rsidRPr="00F715A6" w14:paraId="4AA07E2F" w14:textId="77777777" w:rsidTr="00F53569">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025F0D" w14:textId="77777777" w:rsidR="00746B7D" w:rsidRPr="00F715A6" w:rsidRDefault="00746B7D" w:rsidP="00746B7D">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057699" w14:textId="77777777" w:rsidR="00746B7D" w:rsidRPr="00F715A6" w:rsidRDefault="00746B7D" w:rsidP="00746B7D">
            <w:pPr>
              <w:jc w:val="both"/>
              <w:rPr>
                <w:rFonts w:ascii="Times New Roman" w:hAnsi="Times New Roman"/>
                <w:bCs/>
                <w:sz w:val="20"/>
                <w:szCs w:val="20"/>
                <w:lang w:val="uk-UA"/>
              </w:rPr>
            </w:pPr>
            <w:r>
              <w:rPr>
                <w:rFonts w:ascii="Times New Roman" w:hAnsi="Times New Roman"/>
                <w:bCs/>
                <w:sz w:val="20"/>
                <w:szCs w:val="20"/>
                <w:lang w:val="uk-UA"/>
              </w:rPr>
              <w:t>ВСЬОГО</w:t>
            </w:r>
          </w:p>
        </w:tc>
        <w:tc>
          <w:tcPr>
            <w:tcW w:w="1984" w:type="dxa"/>
            <w:tcBorders>
              <w:top w:val="single" w:sz="4" w:space="0" w:color="auto"/>
              <w:left w:val="single" w:sz="4" w:space="0" w:color="auto"/>
              <w:bottom w:val="single" w:sz="4" w:space="0" w:color="auto"/>
              <w:right w:val="single" w:sz="4" w:space="0" w:color="auto"/>
            </w:tcBorders>
          </w:tcPr>
          <w:p w14:paraId="70A3B59A" w14:textId="77777777" w:rsidR="00746B7D" w:rsidRPr="00F715A6" w:rsidRDefault="00746B7D" w:rsidP="00746B7D">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37AD5F9" w14:textId="77777777" w:rsidR="00746B7D" w:rsidRPr="00F715A6" w:rsidRDefault="00746B7D" w:rsidP="00746B7D">
            <w:pPr>
              <w:jc w:val="both"/>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6F8335" w14:textId="77777777" w:rsidR="00746B7D" w:rsidRPr="009836A9" w:rsidRDefault="00746B7D" w:rsidP="00746B7D">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3094240" w14:textId="77777777" w:rsidR="00746B7D" w:rsidRPr="00F715A6" w:rsidRDefault="00746B7D" w:rsidP="00746B7D">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3F5B5A" w14:textId="77777777" w:rsidR="00746B7D" w:rsidRPr="00F715A6" w:rsidRDefault="00746B7D" w:rsidP="00746B7D">
            <w:pPr>
              <w:jc w:val="both"/>
              <w:rPr>
                <w:rFonts w:ascii="Times New Roman" w:hAnsi="Times New Roman"/>
                <w:bCs/>
                <w:sz w:val="20"/>
                <w:szCs w:val="20"/>
                <w:lang w:val="uk-UA"/>
              </w:rPr>
            </w:pPr>
          </w:p>
        </w:tc>
      </w:tr>
    </w:tbl>
    <w:p w14:paraId="0A15BFE6"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p>
    <w:p w14:paraId="7F6F8077"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p>
    <w:p w14:paraId="73A051FC"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Ми, (найменування Учасника), надаємо свою тендерну пропозицію щодо участі у тендерних торгах на закупівлю __________________________________________ згідно з технічними та іншими вимогами Замовника.</w:t>
      </w:r>
    </w:p>
    <w:p w14:paraId="68761B05"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Вивчивши тендерну документацію та інформацію про необхідні технічні, якісні та кількісні характеристики, на виконання зазначеного вище маємо можливість та погоджуємося виконати вимоги Замовника та Договору про закупівлю на  вартість тендерної пропозиції (з ПДВ¹):</w:t>
      </w:r>
    </w:p>
    <w:p w14:paraId="15F76D01"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501D7F3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цифрами ²___________________________________________, у тому числі ПДВ¹</w:t>
      </w:r>
    </w:p>
    <w:p w14:paraId="16A5BE71"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6F87B2A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словами  ___________________________________________, у тому числі ПДВ¹.</w:t>
      </w:r>
    </w:p>
    <w:p w14:paraId="43DD234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159E6130"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lastRenderedPageBreak/>
        <w:t xml:space="preserve">           </w:t>
      </w:r>
    </w:p>
    <w:p w14:paraId="7803297A"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2C5B329F"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¹ без ПДВ – для учасників, які не є платниками податку на додану вартість, відповідно до вимог Податкового кодексу України;</w:t>
      </w:r>
    </w:p>
    <w:p w14:paraId="41B1B6A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² ціни надаються в гривнях з двома знаками після коми (копійки). </w:t>
      </w:r>
    </w:p>
    <w:p w14:paraId="59B83985"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0B8386E6"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¹ без ПДВ – для учасників, які не є платниками податку на додану вартість, відповідно до вимог Податкового кодексу України;</w:t>
      </w:r>
    </w:p>
    <w:p w14:paraId="4FDAE86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² ціни надаються в гривнях з двома знаками після коми (копійки).</w:t>
      </w:r>
    </w:p>
    <w:p w14:paraId="1C121F1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1.</w:t>
      </w:r>
      <w:r w:rsidRPr="003134AC">
        <w:rPr>
          <w:rFonts w:ascii="Times New Roman" w:hAnsi="Times New Roman"/>
          <w:position w:val="-1"/>
          <w:lang w:val="uk-UA"/>
        </w:rPr>
        <w:tab/>
        <w:t>Учасник визначає ціну на роботи, які він пропонує виконувати за Договором з урахуванням ПДВ.</w:t>
      </w:r>
    </w:p>
    <w:p w14:paraId="7E3EA7BD"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2.</w:t>
      </w:r>
      <w:r w:rsidRPr="003134AC">
        <w:rPr>
          <w:rFonts w:ascii="Times New Roman" w:hAnsi="Times New Roman"/>
          <w:position w:val="-1"/>
          <w:lang w:val="uk-UA"/>
        </w:rPr>
        <w:tab/>
        <w:t>Ціни вказуються з урахуванням податків і зборів, що сплачуються або мають бути сплачені.</w:t>
      </w:r>
    </w:p>
    <w:p w14:paraId="44B5F253"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3.</w:t>
      </w:r>
      <w:r w:rsidRPr="003134AC">
        <w:rPr>
          <w:rFonts w:ascii="Times New Roman" w:hAnsi="Times New Roman"/>
          <w:position w:val="-1"/>
          <w:lang w:val="uk-UA"/>
        </w:rPr>
        <w:tab/>
        <w:t>Обсяги закупівлі можуть бути зменшені залежно від потреб Замовника та реального фінансування видатків.</w:t>
      </w:r>
    </w:p>
    <w:p w14:paraId="131E2CF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4.</w:t>
      </w:r>
      <w:r w:rsidRPr="003134AC">
        <w:rPr>
          <w:rFonts w:ascii="Times New Roman" w:hAnsi="Times New Roman"/>
          <w:position w:val="-1"/>
          <w:lang w:val="uk-UA"/>
        </w:rPr>
        <w:tab/>
        <w:t>У разі визначення нас переможцем та прийняття рішення про намір укласти договір про закупівлю, ми візьмемо на себе зобов'язання виконати всі умови, передбачені договором.</w:t>
      </w:r>
    </w:p>
    <w:p w14:paraId="07AF351B"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5.</w:t>
      </w:r>
      <w:r w:rsidRPr="003134AC">
        <w:rPr>
          <w:rFonts w:ascii="Times New Roman" w:hAnsi="Times New Roman"/>
          <w:position w:val="-1"/>
          <w:lang w:val="uk-UA"/>
        </w:rPr>
        <w:tab/>
        <w:t>Ми погоджуємося дотримуватися умов цієї пропозиції протягом___(прописати) календарних днів з дня визначення переможця тендерних пропозицій.</w:t>
      </w:r>
    </w:p>
    <w:p w14:paraId="6795039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6.</w:t>
      </w:r>
      <w:r w:rsidRPr="003134AC">
        <w:rPr>
          <w:rFonts w:ascii="Times New Roman" w:hAnsi="Times New Roman"/>
          <w:position w:val="-1"/>
          <w:lang w:val="uk-UA"/>
        </w:rPr>
        <w:tab/>
        <w:t>Ми погоджуємося з умовами, що ви можете відхилити нашу чи всі тендерні пропозиції згідно з умовами тендерної документації та розуміємо, що Ви необмежені у прийнятті будь-якої іншої пропозиції з більш вигідними для Вас умовами.</w:t>
      </w:r>
    </w:p>
    <w:p w14:paraId="5AB73C80"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7.</w:t>
      </w:r>
      <w:r w:rsidRPr="003134AC">
        <w:rPr>
          <w:rFonts w:ascii="Times New Roman" w:hAnsi="Times New Roman"/>
          <w:position w:val="-1"/>
          <w:lang w:val="uk-UA"/>
        </w:rPr>
        <w:tab/>
        <w:t>Ми розуміємо та погоджуємося, що Ви можете відмінити процедуру закупівлі у разі наявності обставин для цього згідно із Законом.</w:t>
      </w:r>
    </w:p>
    <w:p w14:paraId="4298DE61"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8.</w:t>
      </w:r>
      <w:r w:rsidRPr="003134AC">
        <w:rPr>
          <w:rFonts w:ascii="Times New Roman" w:hAnsi="Times New Roman"/>
          <w:position w:val="-1"/>
          <w:lang w:val="uk-UA"/>
        </w:rPr>
        <w:tab/>
        <w:t>Якщо нас визначено переможцем торгів, ми беремо на себе зобов’язання підписати договір із замовником не пізніше ніж через 10 днів з дня прийняття рішення про намір укласти договір про закупівлю.</w:t>
      </w:r>
    </w:p>
    <w:p w14:paraId="7D980DF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9.</w:t>
      </w:r>
      <w:r w:rsidRPr="003134AC">
        <w:rPr>
          <w:rFonts w:ascii="Times New Roman" w:hAnsi="Times New Roman"/>
          <w:position w:val="-1"/>
          <w:lang w:val="uk-UA"/>
        </w:rPr>
        <w:tab/>
        <w:t>Зазначеним нижче підписом ми підтверджуємо повну, безумовну і</w:t>
      </w:r>
      <w:r>
        <w:rPr>
          <w:rFonts w:ascii="Times New Roman" w:hAnsi="Times New Roman"/>
          <w:position w:val="-1"/>
          <w:lang w:val="uk-UA"/>
        </w:rPr>
        <w:t xml:space="preserve"> </w:t>
      </w:r>
      <w:r w:rsidRPr="003134AC">
        <w:rPr>
          <w:rFonts w:ascii="Times New Roman" w:hAnsi="Times New Roman"/>
          <w:position w:val="-1"/>
          <w:lang w:val="uk-UA"/>
        </w:rPr>
        <w:t>беззаперечну згоду з усіма умовами проведення процедури закупівлі, визначеними в тендерній документації.</w:t>
      </w:r>
    </w:p>
    <w:p w14:paraId="4D5BED88"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5AB4548B"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1.</w:t>
      </w:r>
      <w:r w:rsidRPr="003134AC">
        <w:rPr>
          <w:rFonts w:ascii="Times New Roman" w:hAnsi="Times New Roman"/>
          <w:position w:val="-1"/>
          <w:lang w:val="uk-UA"/>
        </w:rPr>
        <w:tab/>
        <w:t>Учасники повинні дотримуватись встановленої форми.</w:t>
      </w:r>
    </w:p>
    <w:p w14:paraId="531C460A"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2.</w:t>
      </w:r>
      <w:r w:rsidRPr="003134AC">
        <w:rPr>
          <w:rFonts w:ascii="Times New Roman" w:hAnsi="Times New Roman"/>
          <w:position w:val="-1"/>
          <w:lang w:val="uk-UA"/>
        </w:rPr>
        <w:tab/>
        <w:t>Внесення в форму «Тендерна пропозиція» будь-яких змін припустимо.</w:t>
      </w:r>
    </w:p>
    <w:p w14:paraId="7EB7DCE6"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6EA259A4"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p>
    <w:p w14:paraId="6555CC9B"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27974308"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____________              _____________________                   _______________________</w:t>
      </w:r>
    </w:p>
    <w:p w14:paraId="70F352E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Дата                                    [підпис]                                     [ПІБ уповноваженої особи]</w:t>
      </w:r>
    </w:p>
    <w:p w14:paraId="41BFA528"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«печатка за наявності»</w:t>
      </w:r>
    </w:p>
    <w:p w14:paraId="702FCF83"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7538C893"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1E73B680"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582D1328" w14:textId="77777777" w:rsidR="00746B7D" w:rsidRPr="000F4C11" w:rsidRDefault="00746B7D" w:rsidP="00746B7D">
      <w:pPr>
        <w:suppressAutoHyphens/>
        <w:spacing w:line="1" w:lineRule="atLeast"/>
        <w:ind w:left="2" w:firstLine="718"/>
        <w:jc w:val="both"/>
        <w:outlineLvl w:val="0"/>
        <w:rPr>
          <w:rFonts w:ascii="Times New Roman" w:hAnsi="Times New Roman"/>
          <w:i/>
          <w:iCs/>
          <w:position w:val="-1"/>
          <w:lang w:val="uk-UA"/>
        </w:rPr>
      </w:pPr>
      <w:r w:rsidRPr="000F4C11">
        <w:rPr>
          <w:rFonts w:ascii="Times New Roman" w:hAnsi="Times New Roman"/>
          <w:i/>
          <w:iCs/>
          <w:position w:val="-1"/>
          <w:lang w:val="uk-UA"/>
        </w:rPr>
        <w:t>Повноваження щодо підпису документів тендерної пропозиції Учасника процедури закупівлі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підписання документів. Відповідальність за помилки друку у документах, наданих Замовнику через електронну систему закупівель та підписаних відповідним чином, несе Учасник.</w:t>
      </w:r>
    </w:p>
    <w:p w14:paraId="5444CA62" w14:textId="77777777" w:rsidR="00746B7D" w:rsidRPr="000F4C11" w:rsidRDefault="00746B7D" w:rsidP="00746B7D">
      <w:pPr>
        <w:suppressAutoHyphens/>
        <w:spacing w:line="1" w:lineRule="atLeast"/>
        <w:ind w:left="2" w:firstLine="718"/>
        <w:jc w:val="both"/>
        <w:outlineLvl w:val="0"/>
        <w:rPr>
          <w:rFonts w:ascii="Times New Roman" w:hAnsi="Times New Roman"/>
          <w:i/>
          <w:iCs/>
          <w:position w:val="-1"/>
          <w:lang w:val="uk-UA"/>
        </w:rPr>
      </w:pPr>
    </w:p>
    <w:p w14:paraId="6E14FE2C"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3667BF6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4A76584F" w14:textId="77777777" w:rsidR="00F22DB3" w:rsidRPr="00746B7D" w:rsidRDefault="00F22DB3">
      <w:pPr>
        <w:rPr>
          <w:lang w:val="uk-UA"/>
        </w:rPr>
      </w:pPr>
    </w:p>
    <w:sectPr w:rsidR="00F22DB3" w:rsidRPr="00746B7D" w:rsidSect="00746B7D">
      <w:headerReference w:type="default" r:id="rId26"/>
      <w:footerReference w:type="default" r:id="rId27"/>
      <w:pgSz w:w="11906" w:h="16838"/>
      <w:pgMar w:top="568" w:right="849" w:bottom="709" w:left="1134" w:header="85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EB478" w14:textId="77777777" w:rsidR="000C58FA" w:rsidRDefault="000C58FA">
      <w:r>
        <w:separator/>
      </w:r>
    </w:p>
  </w:endnote>
  <w:endnote w:type="continuationSeparator" w:id="0">
    <w:p w14:paraId="18DEAFC8" w14:textId="77777777" w:rsidR="000C58FA" w:rsidRDefault="000C5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ontserrat Alternates">
    <w:altName w:val="Courier New"/>
    <w:charset w:val="4D"/>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4F34" w14:textId="77777777" w:rsidR="00657278" w:rsidRPr="004E1C93" w:rsidRDefault="00657278" w:rsidP="004E1C93">
    <w:pPr>
      <w:snapToGrid w:val="0"/>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045F7" w14:textId="77777777" w:rsidR="000C58FA" w:rsidRDefault="000C58FA">
      <w:r>
        <w:separator/>
      </w:r>
    </w:p>
  </w:footnote>
  <w:footnote w:type="continuationSeparator" w:id="0">
    <w:p w14:paraId="61D83E7E" w14:textId="77777777" w:rsidR="000C58FA" w:rsidRDefault="000C5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3E43" w14:textId="77777777" w:rsidR="00657278" w:rsidRPr="00896DFD" w:rsidRDefault="00657278" w:rsidP="00FB32A6">
    <w:pPr>
      <w:pStyle w:val="ac"/>
      <w:jc w:val="center"/>
      <w:rPr>
        <w:rFonts w:ascii="Montserrat Alternates" w:hAnsi="Montserrat Alternates"/>
        <w:color w:val="002A9F"/>
        <w:sz w:val="20"/>
        <w:szCs w:val="2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30"/>
    <w:rsid w:val="00044EE3"/>
    <w:rsid w:val="000C58FA"/>
    <w:rsid w:val="00261D30"/>
    <w:rsid w:val="00464A5A"/>
    <w:rsid w:val="00657278"/>
    <w:rsid w:val="00746B7D"/>
    <w:rsid w:val="00875D0E"/>
    <w:rsid w:val="008A603F"/>
    <w:rsid w:val="009A188E"/>
    <w:rsid w:val="00B141CE"/>
    <w:rsid w:val="00CE7E0D"/>
    <w:rsid w:val="00D31ABA"/>
    <w:rsid w:val="00D60C39"/>
    <w:rsid w:val="00F22DB3"/>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27CE4"/>
  <w15:chartTrackingRefBased/>
  <w15:docId w15:val="{F6F3EA84-EF81-4F32-AE89-999A2F43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B7D"/>
    <w:pPr>
      <w:spacing w:after="0" w:line="240" w:lineRule="auto"/>
    </w:pPr>
    <w:rPr>
      <w:rFonts w:ascii="Arial" w:eastAsia="Times New Roman" w:hAnsi="Arial" w:cs="Times New Roman"/>
      <w:kern w:val="0"/>
      <w:sz w:val="24"/>
      <w:szCs w:val="24"/>
      <w:lang w:val="ru-RU" w:eastAsia="ru-RU"/>
      <w14:ligatures w14:val="none"/>
    </w:rPr>
  </w:style>
  <w:style w:type="paragraph" w:styleId="1">
    <w:name w:val="heading 1"/>
    <w:basedOn w:val="a"/>
    <w:next w:val="a"/>
    <w:link w:val="10"/>
    <w:uiPriority w:val="9"/>
    <w:qFormat/>
    <w:rsid w:val="00261D3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ru-UA" w:eastAsia="en-US"/>
      <w14:ligatures w14:val="standardContextual"/>
    </w:rPr>
  </w:style>
  <w:style w:type="paragraph" w:styleId="2">
    <w:name w:val="heading 2"/>
    <w:basedOn w:val="a"/>
    <w:next w:val="a"/>
    <w:link w:val="20"/>
    <w:uiPriority w:val="9"/>
    <w:semiHidden/>
    <w:unhideWhenUsed/>
    <w:qFormat/>
    <w:rsid w:val="00261D3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ru-UA" w:eastAsia="en-US"/>
      <w14:ligatures w14:val="standardContextual"/>
    </w:rPr>
  </w:style>
  <w:style w:type="paragraph" w:styleId="3">
    <w:name w:val="heading 3"/>
    <w:basedOn w:val="a"/>
    <w:next w:val="a"/>
    <w:link w:val="30"/>
    <w:uiPriority w:val="9"/>
    <w:semiHidden/>
    <w:unhideWhenUsed/>
    <w:qFormat/>
    <w:rsid w:val="00261D3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ru-UA" w:eastAsia="en-US"/>
      <w14:ligatures w14:val="standardContextual"/>
    </w:rPr>
  </w:style>
  <w:style w:type="paragraph" w:styleId="4">
    <w:name w:val="heading 4"/>
    <w:basedOn w:val="a"/>
    <w:next w:val="a"/>
    <w:link w:val="40"/>
    <w:uiPriority w:val="9"/>
    <w:semiHidden/>
    <w:unhideWhenUsed/>
    <w:qFormat/>
    <w:rsid w:val="00261D3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ru-UA" w:eastAsia="en-US"/>
      <w14:ligatures w14:val="standardContextual"/>
    </w:rPr>
  </w:style>
  <w:style w:type="paragraph" w:styleId="5">
    <w:name w:val="heading 5"/>
    <w:basedOn w:val="a"/>
    <w:next w:val="a"/>
    <w:link w:val="50"/>
    <w:uiPriority w:val="9"/>
    <w:semiHidden/>
    <w:unhideWhenUsed/>
    <w:qFormat/>
    <w:rsid w:val="00261D3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ru-UA" w:eastAsia="en-US"/>
      <w14:ligatures w14:val="standardContextual"/>
    </w:rPr>
  </w:style>
  <w:style w:type="paragraph" w:styleId="6">
    <w:name w:val="heading 6"/>
    <w:basedOn w:val="a"/>
    <w:next w:val="a"/>
    <w:link w:val="60"/>
    <w:uiPriority w:val="9"/>
    <w:semiHidden/>
    <w:unhideWhenUsed/>
    <w:qFormat/>
    <w:rsid w:val="00261D3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ru-UA" w:eastAsia="en-US"/>
      <w14:ligatures w14:val="standardContextual"/>
    </w:rPr>
  </w:style>
  <w:style w:type="paragraph" w:styleId="7">
    <w:name w:val="heading 7"/>
    <w:basedOn w:val="a"/>
    <w:next w:val="a"/>
    <w:link w:val="70"/>
    <w:uiPriority w:val="9"/>
    <w:semiHidden/>
    <w:unhideWhenUsed/>
    <w:qFormat/>
    <w:rsid w:val="00261D3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ru-UA" w:eastAsia="en-US"/>
      <w14:ligatures w14:val="standardContextual"/>
    </w:rPr>
  </w:style>
  <w:style w:type="paragraph" w:styleId="8">
    <w:name w:val="heading 8"/>
    <w:basedOn w:val="a"/>
    <w:next w:val="a"/>
    <w:link w:val="80"/>
    <w:uiPriority w:val="9"/>
    <w:semiHidden/>
    <w:unhideWhenUsed/>
    <w:qFormat/>
    <w:rsid w:val="00261D3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ru-UA" w:eastAsia="en-US"/>
      <w14:ligatures w14:val="standardContextual"/>
    </w:rPr>
  </w:style>
  <w:style w:type="paragraph" w:styleId="9">
    <w:name w:val="heading 9"/>
    <w:basedOn w:val="a"/>
    <w:next w:val="a"/>
    <w:link w:val="90"/>
    <w:uiPriority w:val="9"/>
    <w:semiHidden/>
    <w:unhideWhenUsed/>
    <w:qFormat/>
    <w:rsid w:val="00261D3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ru-UA"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1D3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61D3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61D3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61D3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61D3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61D3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61D30"/>
    <w:rPr>
      <w:rFonts w:eastAsiaTheme="majorEastAsia" w:cstheme="majorBidi"/>
      <w:color w:val="595959" w:themeColor="text1" w:themeTint="A6"/>
    </w:rPr>
  </w:style>
  <w:style w:type="character" w:customStyle="1" w:styleId="80">
    <w:name w:val="Заголовок 8 Знак"/>
    <w:basedOn w:val="a0"/>
    <w:link w:val="8"/>
    <w:uiPriority w:val="9"/>
    <w:semiHidden/>
    <w:rsid w:val="00261D3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61D30"/>
    <w:rPr>
      <w:rFonts w:eastAsiaTheme="majorEastAsia" w:cstheme="majorBidi"/>
      <w:color w:val="272727" w:themeColor="text1" w:themeTint="D8"/>
    </w:rPr>
  </w:style>
  <w:style w:type="paragraph" w:styleId="a3">
    <w:name w:val="Title"/>
    <w:basedOn w:val="a"/>
    <w:next w:val="a"/>
    <w:link w:val="a4"/>
    <w:uiPriority w:val="10"/>
    <w:qFormat/>
    <w:rsid w:val="00261D30"/>
    <w:pPr>
      <w:spacing w:after="80"/>
      <w:contextualSpacing/>
    </w:pPr>
    <w:rPr>
      <w:rFonts w:asciiTheme="majorHAnsi" w:eastAsiaTheme="majorEastAsia" w:hAnsiTheme="majorHAnsi" w:cstheme="majorBidi"/>
      <w:spacing w:val="-10"/>
      <w:kern w:val="28"/>
      <w:sz w:val="56"/>
      <w:szCs w:val="56"/>
      <w:lang w:val="ru-UA" w:eastAsia="en-US"/>
      <w14:ligatures w14:val="standardContextual"/>
    </w:rPr>
  </w:style>
  <w:style w:type="character" w:customStyle="1" w:styleId="a4">
    <w:name w:val="Заголовок Знак"/>
    <w:basedOn w:val="a0"/>
    <w:link w:val="a3"/>
    <w:uiPriority w:val="10"/>
    <w:rsid w:val="00261D3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61D3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ru-UA" w:eastAsia="en-US"/>
      <w14:ligatures w14:val="standardContextual"/>
    </w:rPr>
  </w:style>
  <w:style w:type="character" w:customStyle="1" w:styleId="a6">
    <w:name w:val="Подзаголовок Знак"/>
    <w:basedOn w:val="a0"/>
    <w:link w:val="a5"/>
    <w:uiPriority w:val="11"/>
    <w:rsid w:val="00261D3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61D3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ru-UA" w:eastAsia="en-US"/>
      <w14:ligatures w14:val="standardContextual"/>
    </w:rPr>
  </w:style>
  <w:style w:type="character" w:customStyle="1" w:styleId="22">
    <w:name w:val="Цитата 2 Знак"/>
    <w:basedOn w:val="a0"/>
    <w:link w:val="21"/>
    <w:uiPriority w:val="29"/>
    <w:rsid w:val="00261D30"/>
    <w:rPr>
      <w:i/>
      <w:iCs/>
      <w:color w:val="404040" w:themeColor="text1" w:themeTint="BF"/>
    </w:rPr>
  </w:style>
  <w:style w:type="paragraph" w:styleId="a7">
    <w:name w:val="List Paragraph"/>
    <w:basedOn w:val="a"/>
    <w:uiPriority w:val="34"/>
    <w:qFormat/>
    <w:rsid w:val="00261D30"/>
    <w:pPr>
      <w:spacing w:after="160" w:line="259" w:lineRule="auto"/>
      <w:ind w:left="720"/>
      <w:contextualSpacing/>
    </w:pPr>
    <w:rPr>
      <w:rFonts w:asciiTheme="minorHAnsi" w:eastAsiaTheme="minorHAnsi" w:hAnsiTheme="minorHAnsi" w:cstheme="minorBidi"/>
      <w:kern w:val="2"/>
      <w:sz w:val="22"/>
      <w:szCs w:val="22"/>
      <w:lang w:val="ru-UA" w:eastAsia="en-US"/>
      <w14:ligatures w14:val="standardContextual"/>
    </w:rPr>
  </w:style>
  <w:style w:type="character" w:styleId="a8">
    <w:name w:val="Intense Emphasis"/>
    <w:basedOn w:val="a0"/>
    <w:uiPriority w:val="21"/>
    <w:qFormat/>
    <w:rsid w:val="00261D30"/>
    <w:rPr>
      <w:i/>
      <w:iCs/>
      <w:color w:val="2F5496" w:themeColor="accent1" w:themeShade="BF"/>
    </w:rPr>
  </w:style>
  <w:style w:type="paragraph" w:styleId="a9">
    <w:name w:val="Intense Quote"/>
    <w:basedOn w:val="a"/>
    <w:next w:val="a"/>
    <w:link w:val="aa"/>
    <w:uiPriority w:val="30"/>
    <w:qFormat/>
    <w:rsid w:val="00261D3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ru-UA" w:eastAsia="en-US"/>
      <w14:ligatures w14:val="standardContextual"/>
    </w:rPr>
  </w:style>
  <w:style w:type="character" w:customStyle="1" w:styleId="aa">
    <w:name w:val="Выделенная цитата Знак"/>
    <w:basedOn w:val="a0"/>
    <w:link w:val="a9"/>
    <w:uiPriority w:val="30"/>
    <w:rsid w:val="00261D30"/>
    <w:rPr>
      <w:i/>
      <w:iCs/>
      <w:color w:val="2F5496" w:themeColor="accent1" w:themeShade="BF"/>
    </w:rPr>
  </w:style>
  <w:style w:type="character" w:styleId="ab">
    <w:name w:val="Intense Reference"/>
    <w:basedOn w:val="a0"/>
    <w:uiPriority w:val="32"/>
    <w:qFormat/>
    <w:rsid w:val="00261D30"/>
    <w:rPr>
      <w:b/>
      <w:bCs/>
      <w:smallCaps/>
      <w:color w:val="2F5496" w:themeColor="accent1" w:themeShade="BF"/>
      <w:spacing w:val="5"/>
    </w:rPr>
  </w:style>
  <w:style w:type="paragraph" w:styleId="ac">
    <w:name w:val="header"/>
    <w:basedOn w:val="a"/>
    <w:link w:val="ad"/>
    <w:uiPriority w:val="99"/>
    <w:unhideWhenUsed/>
    <w:rsid w:val="00746B7D"/>
    <w:pPr>
      <w:tabs>
        <w:tab w:val="center" w:pos="4513"/>
        <w:tab w:val="right" w:pos="9026"/>
      </w:tabs>
    </w:pPr>
  </w:style>
  <w:style w:type="character" w:customStyle="1" w:styleId="ad">
    <w:name w:val="Верхний колонтитул Знак"/>
    <w:basedOn w:val="a0"/>
    <w:link w:val="ac"/>
    <w:uiPriority w:val="99"/>
    <w:rsid w:val="00746B7D"/>
    <w:rPr>
      <w:rFonts w:ascii="Arial" w:eastAsia="Times New Roman" w:hAnsi="Arial" w:cs="Times New Roman"/>
      <w:kern w:val="0"/>
      <w:sz w:val="24"/>
      <w:szCs w:val="24"/>
      <w:lang w:val="ru-RU" w:eastAsia="ru-RU"/>
      <w14:ligatures w14:val="none"/>
    </w:rPr>
  </w:style>
  <w:style w:type="paragraph" w:styleId="ae">
    <w:name w:val="Body Text"/>
    <w:basedOn w:val="a"/>
    <w:link w:val="af"/>
    <w:rsid w:val="00746B7D"/>
    <w:pPr>
      <w:jc w:val="both"/>
    </w:pPr>
    <w:rPr>
      <w:rFonts w:ascii="Times New Roman" w:hAnsi="Times New Roman"/>
      <w:szCs w:val="20"/>
    </w:rPr>
  </w:style>
  <w:style w:type="character" w:customStyle="1" w:styleId="af">
    <w:name w:val="Основной текст Знак"/>
    <w:basedOn w:val="a0"/>
    <w:link w:val="ae"/>
    <w:rsid w:val="00746B7D"/>
    <w:rPr>
      <w:rFonts w:ascii="Times New Roman" w:eastAsia="Times New Roman" w:hAnsi="Times New Roman" w:cs="Times New Roman"/>
      <w:kern w:val="0"/>
      <w:sz w:val="24"/>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58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1408</Words>
  <Characters>8030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2025-03-18T12:05:00Z</dcterms:created>
  <dcterms:modified xsi:type="dcterms:W3CDTF">2025-03-18T13:37:00Z</dcterms:modified>
</cp:coreProperties>
</file>