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4BE3F" w14:textId="145ACE1C" w:rsidR="005747E0" w:rsidRPr="005747E0" w:rsidRDefault="005747E0" w:rsidP="005747E0">
      <w:pPr>
        <w:pStyle w:val="a3"/>
        <w:tabs>
          <w:tab w:val="left" w:pos="709"/>
        </w:tabs>
        <w:rPr>
          <w:bCs/>
          <w:lang w:val="uk-UA"/>
        </w:rPr>
      </w:pPr>
      <w:proofErr w:type="spellStart"/>
      <w:r w:rsidRPr="00D47328">
        <w:rPr>
          <w:bCs/>
        </w:rPr>
        <w:t>Додаток</w:t>
      </w:r>
      <w:proofErr w:type="spellEnd"/>
      <w:r w:rsidRPr="00D47328">
        <w:rPr>
          <w:bCs/>
        </w:rPr>
        <w:t xml:space="preserve"> № </w:t>
      </w:r>
      <w:r w:rsidRPr="00D47328">
        <w:rPr>
          <w:bCs/>
          <w:lang w:val="uk-UA"/>
        </w:rPr>
        <w:t>1</w:t>
      </w:r>
      <w:r>
        <w:rPr>
          <w:bCs/>
          <w:lang w:val="uk-UA"/>
        </w:rPr>
        <w:t xml:space="preserve"> </w:t>
      </w:r>
      <w:r w:rsidRPr="00D47328">
        <w:rPr>
          <w:bCs/>
        </w:rPr>
        <w:t xml:space="preserve">до </w:t>
      </w:r>
      <w:proofErr w:type="spellStart"/>
      <w:r w:rsidRPr="00D47328">
        <w:rPr>
          <w:bCs/>
        </w:rPr>
        <w:t>тендерної</w:t>
      </w:r>
      <w:proofErr w:type="spellEnd"/>
      <w:r w:rsidRPr="00D47328">
        <w:rPr>
          <w:bCs/>
        </w:rPr>
        <w:t xml:space="preserve"> </w:t>
      </w:r>
      <w:proofErr w:type="spellStart"/>
      <w:r w:rsidRPr="00D47328">
        <w:rPr>
          <w:bCs/>
        </w:rPr>
        <w:t>документації</w:t>
      </w:r>
      <w:proofErr w:type="spellEnd"/>
    </w:p>
    <w:p w14:paraId="5103324E" w14:textId="77777777" w:rsidR="005747E0" w:rsidRPr="00D47328" w:rsidRDefault="005747E0" w:rsidP="005747E0">
      <w:pPr>
        <w:pStyle w:val="a3"/>
        <w:tabs>
          <w:tab w:val="left" w:pos="709"/>
        </w:tabs>
        <w:rPr>
          <w:bCs/>
          <w:lang w:val="uk-UA"/>
        </w:rPr>
      </w:pPr>
    </w:p>
    <w:p w14:paraId="02ADB5C1" w14:textId="77777777" w:rsidR="005747E0" w:rsidRPr="00D47328" w:rsidRDefault="005747E0" w:rsidP="005747E0">
      <w:pPr>
        <w:pStyle w:val="a3"/>
        <w:tabs>
          <w:tab w:val="left" w:pos="709"/>
        </w:tabs>
        <w:jc w:val="center"/>
        <w:rPr>
          <w:bCs/>
        </w:rPr>
      </w:pPr>
      <w:r w:rsidRPr="00D47328">
        <w:rPr>
          <w:bCs/>
        </w:rPr>
        <w:t>ТЕНДЕРНА ПРОПОЗИЦІЯ</w:t>
      </w:r>
    </w:p>
    <w:p w14:paraId="5D225F2A" w14:textId="77777777" w:rsidR="005747E0" w:rsidRPr="00D47328" w:rsidRDefault="005747E0" w:rsidP="005747E0">
      <w:pPr>
        <w:pStyle w:val="a3"/>
        <w:tabs>
          <w:tab w:val="left" w:pos="709"/>
        </w:tabs>
        <w:rPr>
          <w:bCs/>
          <w:szCs w:val="24"/>
        </w:rPr>
      </w:pPr>
    </w:p>
    <w:p w14:paraId="0AA9B4FE" w14:textId="77777777" w:rsidR="005747E0" w:rsidRDefault="005747E0" w:rsidP="005747E0">
      <w:pPr>
        <w:pStyle w:val="a3"/>
        <w:tabs>
          <w:tab w:val="left" w:pos="709"/>
        </w:tabs>
        <w:rPr>
          <w:bCs/>
          <w:szCs w:val="24"/>
          <w:lang w:val="uk-UA"/>
        </w:rPr>
      </w:pPr>
      <w:r w:rsidRPr="00D47328">
        <w:rPr>
          <w:bCs/>
          <w:szCs w:val="24"/>
          <w:lang w:val="uk-UA"/>
        </w:rPr>
        <w:t>На поточний ремонт приміщень: (залишити лот(и) тільки ті, на які надається пропозиція)</w:t>
      </w:r>
    </w:p>
    <w:p w14:paraId="2B911984" w14:textId="77777777" w:rsidR="005747E0" w:rsidRPr="00494BEE" w:rsidRDefault="005747E0" w:rsidP="005747E0">
      <w:pPr>
        <w:pStyle w:val="a3"/>
        <w:tabs>
          <w:tab w:val="left" w:pos="709"/>
        </w:tabs>
        <w:rPr>
          <w:bCs/>
          <w:szCs w:val="24"/>
          <w:lang w:val="uk-UA"/>
        </w:rPr>
      </w:pPr>
      <w:r w:rsidRPr="00494BEE">
        <w:rPr>
          <w:bCs/>
          <w:szCs w:val="24"/>
          <w:lang w:val="uk-UA"/>
        </w:rPr>
        <w:t xml:space="preserve">Лот 1: </w:t>
      </w:r>
      <w:proofErr w:type="spellStart"/>
      <w:r w:rsidRPr="00494BEE">
        <w:rPr>
          <w:bCs/>
          <w:szCs w:val="24"/>
          <w:lang w:val="uk-UA"/>
        </w:rPr>
        <w:t>Березанський</w:t>
      </w:r>
      <w:proofErr w:type="spellEnd"/>
      <w:r w:rsidRPr="00494BEE">
        <w:rPr>
          <w:bCs/>
          <w:szCs w:val="24"/>
          <w:lang w:val="uk-UA"/>
        </w:rPr>
        <w:t xml:space="preserve"> ліцей </w:t>
      </w:r>
      <w:proofErr w:type="spellStart"/>
      <w:r w:rsidRPr="00494BEE">
        <w:rPr>
          <w:bCs/>
          <w:szCs w:val="24"/>
          <w:lang w:val="uk-UA"/>
        </w:rPr>
        <w:t>Березанської</w:t>
      </w:r>
      <w:proofErr w:type="spellEnd"/>
      <w:r w:rsidRPr="00494BEE">
        <w:rPr>
          <w:bCs/>
          <w:szCs w:val="24"/>
          <w:lang w:val="uk-UA"/>
        </w:rPr>
        <w:t xml:space="preserve"> селищної ради Миколаївської області, с. Березанка, вул. Центральна, 50 </w:t>
      </w:r>
    </w:p>
    <w:p w14:paraId="788C9AFE" w14:textId="77777777" w:rsidR="005747E0" w:rsidRDefault="005747E0" w:rsidP="005747E0">
      <w:pPr>
        <w:pStyle w:val="a3"/>
        <w:tabs>
          <w:tab w:val="left" w:pos="709"/>
        </w:tabs>
        <w:rPr>
          <w:bCs/>
          <w:szCs w:val="24"/>
          <w:lang w:val="uk-UA"/>
        </w:rPr>
      </w:pPr>
      <w:r w:rsidRPr="00494BEE">
        <w:rPr>
          <w:bCs/>
          <w:szCs w:val="24"/>
          <w:lang w:val="uk-UA"/>
        </w:rPr>
        <w:t xml:space="preserve">Лот 2: </w:t>
      </w:r>
      <w:proofErr w:type="spellStart"/>
      <w:r w:rsidRPr="00494BEE">
        <w:rPr>
          <w:bCs/>
          <w:szCs w:val="24"/>
          <w:lang w:val="uk-UA"/>
        </w:rPr>
        <w:t>Казанківський</w:t>
      </w:r>
      <w:proofErr w:type="spellEnd"/>
      <w:r w:rsidRPr="00494BEE">
        <w:rPr>
          <w:bCs/>
          <w:szCs w:val="24"/>
          <w:lang w:val="uk-UA"/>
        </w:rPr>
        <w:t xml:space="preserve"> ліцей </w:t>
      </w:r>
      <w:proofErr w:type="spellStart"/>
      <w:r w:rsidRPr="00494BEE">
        <w:rPr>
          <w:bCs/>
          <w:szCs w:val="24"/>
          <w:lang w:val="uk-UA"/>
        </w:rPr>
        <w:t>Казанківської</w:t>
      </w:r>
      <w:proofErr w:type="spellEnd"/>
      <w:r w:rsidRPr="00494BEE">
        <w:rPr>
          <w:bCs/>
          <w:szCs w:val="24"/>
          <w:lang w:val="uk-UA"/>
        </w:rPr>
        <w:t xml:space="preserve"> селищної ради Миколаївської області, смт. Казанка, вул. Шкільна, 33.</w:t>
      </w:r>
    </w:p>
    <w:p w14:paraId="4522EB66" w14:textId="77777777" w:rsidR="005747E0" w:rsidRDefault="005747E0" w:rsidP="005747E0">
      <w:pPr>
        <w:pStyle w:val="a3"/>
        <w:tabs>
          <w:tab w:val="left" w:pos="709"/>
        </w:tabs>
        <w:rPr>
          <w:bCs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5637"/>
        <w:gridCol w:w="3058"/>
      </w:tblGrid>
      <w:tr w:rsidR="005747E0" w14:paraId="2DF19CDA" w14:textId="77777777" w:rsidTr="005A720E">
        <w:tc>
          <w:tcPr>
            <w:tcW w:w="675" w:type="dxa"/>
            <w:shd w:val="clear" w:color="auto" w:fill="auto"/>
          </w:tcPr>
          <w:p w14:paraId="67AD7BE6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№ з/п</w:t>
            </w:r>
          </w:p>
        </w:tc>
        <w:tc>
          <w:tcPr>
            <w:tcW w:w="6084" w:type="dxa"/>
            <w:shd w:val="clear" w:color="auto" w:fill="auto"/>
          </w:tcPr>
          <w:p w14:paraId="05770A37" w14:textId="77777777" w:rsidR="005747E0" w:rsidRDefault="005747E0" w:rsidP="005A720E">
            <w:pPr>
              <w:pStyle w:val="a3"/>
              <w:tabs>
                <w:tab w:val="left" w:pos="709"/>
              </w:tabs>
              <w:jc w:val="center"/>
              <w:rPr>
                <w:bCs/>
                <w:szCs w:val="24"/>
                <w:lang w:val="ru-UA"/>
              </w:rPr>
            </w:pPr>
            <w:proofErr w:type="spellStart"/>
            <w:r>
              <w:rPr>
                <w:bCs/>
                <w:szCs w:val="24"/>
                <w:lang w:val="ru-UA"/>
              </w:rPr>
              <w:t>Питання</w:t>
            </w:r>
            <w:proofErr w:type="spellEnd"/>
          </w:p>
        </w:tc>
        <w:tc>
          <w:tcPr>
            <w:tcW w:w="3380" w:type="dxa"/>
            <w:shd w:val="clear" w:color="auto" w:fill="auto"/>
          </w:tcPr>
          <w:p w14:paraId="42CF836C" w14:textId="77777777" w:rsidR="005747E0" w:rsidRDefault="005747E0" w:rsidP="005A720E">
            <w:pPr>
              <w:pStyle w:val="a3"/>
              <w:tabs>
                <w:tab w:val="left" w:pos="709"/>
              </w:tabs>
              <w:jc w:val="center"/>
              <w:rPr>
                <w:bCs/>
                <w:szCs w:val="24"/>
                <w:lang w:val="ru-UA"/>
              </w:rPr>
            </w:pPr>
            <w:proofErr w:type="spellStart"/>
            <w:r>
              <w:rPr>
                <w:bCs/>
                <w:szCs w:val="24"/>
                <w:lang w:val="ru-UA"/>
              </w:rPr>
              <w:t>Відповідь</w:t>
            </w:r>
            <w:proofErr w:type="spellEnd"/>
            <w:r>
              <w:rPr>
                <w:bCs/>
                <w:szCs w:val="24"/>
                <w:lang w:val="ru-UA"/>
              </w:rPr>
              <w:t xml:space="preserve"> </w:t>
            </w:r>
            <w:proofErr w:type="spellStart"/>
            <w:r>
              <w:rPr>
                <w:bCs/>
                <w:szCs w:val="24"/>
                <w:lang w:val="ru-UA"/>
              </w:rPr>
              <w:t>учасника</w:t>
            </w:r>
            <w:proofErr w:type="spellEnd"/>
          </w:p>
        </w:tc>
      </w:tr>
      <w:tr w:rsidR="005747E0" w14:paraId="10DB7659" w14:textId="77777777" w:rsidTr="005A720E">
        <w:tc>
          <w:tcPr>
            <w:tcW w:w="675" w:type="dxa"/>
            <w:shd w:val="clear" w:color="auto" w:fill="auto"/>
          </w:tcPr>
          <w:p w14:paraId="291B3023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1</w:t>
            </w:r>
          </w:p>
        </w:tc>
        <w:tc>
          <w:tcPr>
            <w:tcW w:w="6084" w:type="dxa"/>
            <w:shd w:val="clear" w:color="auto" w:fill="auto"/>
          </w:tcPr>
          <w:p w14:paraId="1312797F" w14:textId="77777777" w:rsidR="005747E0" w:rsidRDefault="005747E0" w:rsidP="005A720E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 w:eastAsia="ru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380" w:type="dxa"/>
            <w:shd w:val="clear" w:color="auto" w:fill="auto"/>
          </w:tcPr>
          <w:p w14:paraId="46CBBB41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5747E0" w14:paraId="0E10DF12" w14:textId="77777777" w:rsidTr="005A720E">
        <w:tc>
          <w:tcPr>
            <w:tcW w:w="675" w:type="dxa"/>
            <w:shd w:val="clear" w:color="auto" w:fill="auto"/>
          </w:tcPr>
          <w:p w14:paraId="4E57DD9E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2</w:t>
            </w:r>
          </w:p>
        </w:tc>
        <w:tc>
          <w:tcPr>
            <w:tcW w:w="6084" w:type="dxa"/>
            <w:shd w:val="clear" w:color="auto" w:fill="auto"/>
          </w:tcPr>
          <w:p w14:paraId="1BDDD376" w14:textId="77777777" w:rsidR="005747E0" w:rsidRDefault="005747E0" w:rsidP="005A720E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 w:eastAsia="ru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Адреса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3380" w:type="dxa"/>
            <w:shd w:val="clear" w:color="auto" w:fill="auto"/>
          </w:tcPr>
          <w:p w14:paraId="28062046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5747E0" w14:paraId="15DB34D9" w14:textId="77777777" w:rsidTr="005A720E">
        <w:tc>
          <w:tcPr>
            <w:tcW w:w="675" w:type="dxa"/>
            <w:shd w:val="clear" w:color="auto" w:fill="auto"/>
          </w:tcPr>
          <w:p w14:paraId="384A6D83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3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8085E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Адреса (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фактична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):</w:t>
            </w:r>
          </w:p>
        </w:tc>
        <w:tc>
          <w:tcPr>
            <w:tcW w:w="3380" w:type="dxa"/>
            <w:shd w:val="clear" w:color="auto" w:fill="auto"/>
          </w:tcPr>
          <w:p w14:paraId="3E45C674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5747E0" w14:paraId="2C1F8E32" w14:textId="77777777" w:rsidTr="005A720E">
        <w:tc>
          <w:tcPr>
            <w:tcW w:w="675" w:type="dxa"/>
            <w:shd w:val="clear" w:color="auto" w:fill="auto"/>
          </w:tcPr>
          <w:p w14:paraId="1587211B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4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DCC17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Телефон/факс, е-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mail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:</w:t>
            </w:r>
          </w:p>
        </w:tc>
        <w:tc>
          <w:tcPr>
            <w:tcW w:w="3380" w:type="dxa"/>
            <w:shd w:val="clear" w:color="auto" w:fill="auto"/>
          </w:tcPr>
          <w:p w14:paraId="385B92E8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5747E0" w14:paraId="68CDF355" w14:textId="77777777" w:rsidTr="005A720E">
        <w:tc>
          <w:tcPr>
            <w:tcW w:w="675" w:type="dxa"/>
            <w:shd w:val="clear" w:color="auto" w:fill="auto"/>
          </w:tcPr>
          <w:p w14:paraId="519EEBAE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5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4520B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Керівництво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 (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прізвище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,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ім’я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, по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батькові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):</w:t>
            </w:r>
          </w:p>
        </w:tc>
        <w:tc>
          <w:tcPr>
            <w:tcW w:w="3380" w:type="dxa"/>
            <w:shd w:val="clear" w:color="auto" w:fill="auto"/>
          </w:tcPr>
          <w:p w14:paraId="7E8C560C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5747E0" w14:paraId="2D526213" w14:textId="77777777" w:rsidTr="005A720E">
        <w:tc>
          <w:tcPr>
            <w:tcW w:w="675" w:type="dxa"/>
            <w:shd w:val="clear" w:color="auto" w:fill="auto"/>
          </w:tcPr>
          <w:p w14:paraId="3FFCF027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6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5CDB3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Код ЄДРПОУ:</w:t>
            </w:r>
          </w:p>
        </w:tc>
        <w:tc>
          <w:tcPr>
            <w:tcW w:w="3380" w:type="dxa"/>
            <w:shd w:val="clear" w:color="auto" w:fill="auto"/>
          </w:tcPr>
          <w:p w14:paraId="3F013B72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5747E0" w14:paraId="172A5096" w14:textId="77777777" w:rsidTr="005A720E">
        <w:tc>
          <w:tcPr>
            <w:tcW w:w="675" w:type="dxa"/>
            <w:shd w:val="clear" w:color="auto" w:fill="auto"/>
          </w:tcPr>
          <w:p w14:paraId="4C894EB0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7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CA355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Банківські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реквізити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:</w:t>
            </w:r>
          </w:p>
        </w:tc>
        <w:tc>
          <w:tcPr>
            <w:tcW w:w="3380" w:type="dxa"/>
            <w:shd w:val="clear" w:color="auto" w:fill="auto"/>
          </w:tcPr>
          <w:p w14:paraId="7632D535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5747E0" w14:paraId="73124B65" w14:textId="77777777" w:rsidTr="005A720E">
        <w:tc>
          <w:tcPr>
            <w:tcW w:w="675" w:type="dxa"/>
            <w:shd w:val="clear" w:color="auto" w:fill="auto"/>
          </w:tcPr>
          <w:p w14:paraId="4D62478F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8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01436" w14:textId="77777777" w:rsidR="005747E0" w:rsidRPr="00494BEE" w:rsidRDefault="005747E0" w:rsidP="005A720E">
            <w:pPr>
              <w:pStyle w:val="a3"/>
              <w:tabs>
                <w:tab w:val="left" w:pos="709"/>
              </w:tabs>
              <w:rPr>
                <w:i/>
                <w:iCs/>
                <w:color w:val="000000"/>
                <w:szCs w:val="24"/>
                <w:lang w:val="uk-UA"/>
              </w:rPr>
            </w:pPr>
            <w:r w:rsidRPr="00494BEE"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>ЦІНОВІ КРИТЕРІЇ (80%) Найнижча ціна послуг</w:t>
            </w:r>
          </w:p>
        </w:tc>
        <w:tc>
          <w:tcPr>
            <w:tcW w:w="3380" w:type="dxa"/>
            <w:shd w:val="clear" w:color="auto" w:fill="auto"/>
          </w:tcPr>
          <w:p w14:paraId="56F43E99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5747E0" w14:paraId="2E3BAAF3" w14:textId="77777777" w:rsidTr="005A720E">
        <w:tc>
          <w:tcPr>
            <w:tcW w:w="675" w:type="dxa"/>
            <w:shd w:val="clear" w:color="auto" w:fill="auto"/>
          </w:tcPr>
          <w:p w14:paraId="1FE35D66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9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2E7B2" w14:textId="77777777" w:rsidR="005747E0" w:rsidRPr="00494BEE" w:rsidRDefault="005747E0" w:rsidP="005A720E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uk-UA"/>
              </w:rPr>
            </w:pPr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КРИТЕРІЇ СПРОМОЖНОСТІ (10%)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Критерії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що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використовуються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для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оцінки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здатності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майстерності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та ДОСВІДУ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учасників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торгів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у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зв'язку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з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вимогами</w:t>
            </w:r>
            <w:proofErr w:type="spellEnd"/>
            <w:r>
              <w:rPr>
                <w:b/>
                <w:bCs/>
                <w:i/>
                <w:iCs/>
                <w:color w:val="000000"/>
                <w:lang w:val="uk-UA"/>
              </w:rPr>
              <w:t>: відгук або копія аналогічного предмету закупівлі договору.</w:t>
            </w:r>
          </w:p>
        </w:tc>
        <w:tc>
          <w:tcPr>
            <w:tcW w:w="3380" w:type="dxa"/>
            <w:shd w:val="clear" w:color="auto" w:fill="auto"/>
          </w:tcPr>
          <w:p w14:paraId="68FF891A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5747E0" w14:paraId="32F6C7B3" w14:textId="77777777" w:rsidTr="005A720E">
        <w:trPr>
          <w:trHeight w:val="1175"/>
        </w:trPr>
        <w:tc>
          <w:tcPr>
            <w:tcW w:w="675" w:type="dxa"/>
            <w:shd w:val="clear" w:color="auto" w:fill="auto"/>
          </w:tcPr>
          <w:p w14:paraId="4219F376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10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DBEC5" w14:textId="77777777" w:rsidR="005747E0" w:rsidRPr="00494BEE" w:rsidRDefault="005747E0" w:rsidP="005A720E">
            <w:pPr>
              <w:pStyle w:val="a3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ru-UA"/>
              </w:rPr>
            </w:pPr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КОМЕРЦІЙНІ КРИТЕРІЇ (10%)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Критерії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що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використовуються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для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оцінки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комерційної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конкурентоспроможності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тендерної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пропозиції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.(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Учасник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зазначає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які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умови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оплати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готовий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розглянути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-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післяоплата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, аванс у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відсотках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або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передплата</w:t>
            </w:r>
            <w:proofErr w:type="spellEnd"/>
            <w:r w:rsidRPr="00494BEE">
              <w:rPr>
                <w:b/>
                <w:bCs/>
                <w:i/>
                <w:iCs/>
                <w:color w:val="000000"/>
                <w:lang w:val="ru-UA"/>
              </w:rPr>
              <w:t>.)</w:t>
            </w:r>
          </w:p>
        </w:tc>
        <w:tc>
          <w:tcPr>
            <w:tcW w:w="3380" w:type="dxa"/>
            <w:shd w:val="clear" w:color="auto" w:fill="auto"/>
          </w:tcPr>
          <w:p w14:paraId="56AC81A7" w14:textId="77777777" w:rsidR="005747E0" w:rsidRDefault="005747E0" w:rsidP="005A720E">
            <w:pPr>
              <w:pStyle w:val="a3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</w:tbl>
    <w:p w14:paraId="4057E44F" w14:textId="77777777" w:rsidR="005747E0" w:rsidRDefault="005747E0" w:rsidP="005747E0">
      <w:pPr>
        <w:pStyle w:val="a3"/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14:paraId="06DE9314" w14:textId="77777777" w:rsidR="005747E0" w:rsidRPr="004E5941" w:rsidRDefault="005747E0" w:rsidP="005747E0">
      <w:pPr>
        <w:suppressAutoHyphens/>
        <w:spacing w:line="1" w:lineRule="atLeast"/>
        <w:ind w:left="2" w:firstLine="718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Ми, (</w:t>
      </w:r>
      <w:proofErr w:type="spellStart"/>
      <w:r w:rsidRPr="004E5941">
        <w:rPr>
          <w:rFonts w:ascii="Times New Roman" w:hAnsi="Times New Roman"/>
          <w:position w:val="-1"/>
        </w:rPr>
        <w:t>найменування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Учасника</w:t>
      </w:r>
      <w:proofErr w:type="spellEnd"/>
      <w:r w:rsidRPr="004E5941">
        <w:rPr>
          <w:rFonts w:ascii="Times New Roman" w:hAnsi="Times New Roman"/>
          <w:position w:val="-1"/>
        </w:rPr>
        <w:t xml:space="preserve">), </w:t>
      </w:r>
      <w:proofErr w:type="spellStart"/>
      <w:r w:rsidRPr="004E5941">
        <w:rPr>
          <w:rFonts w:ascii="Times New Roman" w:hAnsi="Times New Roman"/>
          <w:position w:val="-1"/>
        </w:rPr>
        <w:t>надаємо</w:t>
      </w:r>
      <w:proofErr w:type="spellEnd"/>
      <w:r w:rsidRPr="004E5941">
        <w:rPr>
          <w:rFonts w:ascii="Times New Roman" w:hAnsi="Times New Roman"/>
          <w:position w:val="-1"/>
        </w:rPr>
        <w:t xml:space="preserve"> свою </w:t>
      </w:r>
      <w:proofErr w:type="spellStart"/>
      <w:r w:rsidRPr="004E5941">
        <w:rPr>
          <w:rFonts w:ascii="Times New Roman" w:hAnsi="Times New Roman"/>
          <w:position w:val="-1"/>
        </w:rPr>
        <w:t>тендерну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пропозицію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щодо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участі</w:t>
      </w:r>
      <w:proofErr w:type="spellEnd"/>
      <w:r w:rsidRPr="004E5941">
        <w:rPr>
          <w:rFonts w:ascii="Times New Roman" w:hAnsi="Times New Roman"/>
          <w:position w:val="-1"/>
        </w:rPr>
        <w:t xml:space="preserve"> у </w:t>
      </w:r>
      <w:proofErr w:type="spellStart"/>
      <w:r w:rsidRPr="004E5941">
        <w:rPr>
          <w:rFonts w:ascii="Times New Roman" w:hAnsi="Times New Roman"/>
          <w:position w:val="-1"/>
        </w:rPr>
        <w:t>тендерних</w:t>
      </w:r>
      <w:proofErr w:type="spellEnd"/>
      <w:r w:rsidRPr="004E5941">
        <w:rPr>
          <w:rFonts w:ascii="Times New Roman" w:hAnsi="Times New Roman"/>
          <w:position w:val="-1"/>
        </w:rPr>
        <w:t xml:space="preserve"> торгах на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 __________________________________________ </w:t>
      </w:r>
      <w:proofErr w:type="spellStart"/>
      <w:r w:rsidRPr="004E5941">
        <w:rPr>
          <w:rFonts w:ascii="Times New Roman" w:hAnsi="Times New Roman"/>
          <w:position w:val="-1"/>
        </w:rPr>
        <w:t>згідно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технічними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іншими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вимогами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23BD1AB8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Вивчивши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документацію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інформацію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необхідні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технічні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якісні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кількісні</w:t>
      </w:r>
      <w:proofErr w:type="spellEnd"/>
      <w:r w:rsidRPr="004E5941">
        <w:rPr>
          <w:rFonts w:ascii="Times New Roman" w:hAnsi="Times New Roman"/>
          <w:position w:val="-1"/>
        </w:rPr>
        <w:t xml:space="preserve"> характеристики, на </w:t>
      </w:r>
      <w:proofErr w:type="spellStart"/>
      <w:r w:rsidRPr="004E5941">
        <w:rPr>
          <w:rFonts w:ascii="Times New Roman" w:hAnsi="Times New Roman"/>
          <w:position w:val="-1"/>
        </w:rPr>
        <w:t>виконання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зазначеного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вище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маємо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можливість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виконати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вимоги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 xml:space="preserve"> та Договору про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 на </w:t>
      </w:r>
      <w:proofErr w:type="spellStart"/>
      <w:r w:rsidRPr="004E5941">
        <w:rPr>
          <w:rFonts w:ascii="Times New Roman" w:hAnsi="Times New Roman"/>
          <w:position w:val="-1"/>
        </w:rPr>
        <w:t>вартість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(з ПДВ¹):</w:t>
      </w:r>
    </w:p>
    <w:p w14:paraId="28B6BE04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</w:p>
    <w:p w14:paraId="05A469A3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цифрами ²___________________________________________, у тому </w:t>
      </w:r>
      <w:proofErr w:type="spellStart"/>
      <w:r w:rsidRPr="004E5941">
        <w:rPr>
          <w:rFonts w:ascii="Times New Roman" w:hAnsi="Times New Roman"/>
          <w:position w:val="-1"/>
        </w:rPr>
        <w:t>числі</w:t>
      </w:r>
      <w:proofErr w:type="spellEnd"/>
      <w:r w:rsidRPr="004E5941">
        <w:rPr>
          <w:rFonts w:ascii="Times New Roman" w:hAnsi="Times New Roman"/>
          <w:position w:val="-1"/>
        </w:rPr>
        <w:t xml:space="preserve"> ПДВ¹</w:t>
      </w:r>
    </w:p>
    <w:p w14:paraId="0F753EF3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1FFCB49D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proofErr w:type="gramStart"/>
      <w:r w:rsidRPr="004E5941">
        <w:rPr>
          <w:rFonts w:ascii="Times New Roman" w:hAnsi="Times New Roman"/>
          <w:position w:val="-1"/>
        </w:rPr>
        <w:t>словами  _</w:t>
      </w:r>
      <w:proofErr w:type="gramEnd"/>
      <w:r w:rsidRPr="004E5941">
        <w:rPr>
          <w:rFonts w:ascii="Times New Roman" w:hAnsi="Times New Roman"/>
          <w:position w:val="-1"/>
        </w:rPr>
        <w:t xml:space="preserve">__________________________________________, у тому </w:t>
      </w:r>
      <w:proofErr w:type="spellStart"/>
      <w:r w:rsidRPr="004E5941">
        <w:rPr>
          <w:rFonts w:ascii="Times New Roman" w:hAnsi="Times New Roman"/>
          <w:position w:val="-1"/>
        </w:rPr>
        <w:t>числі</w:t>
      </w:r>
      <w:proofErr w:type="spellEnd"/>
      <w:r w:rsidRPr="004E5941">
        <w:rPr>
          <w:rFonts w:ascii="Times New Roman" w:hAnsi="Times New Roman"/>
          <w:position w:val="-1"/>
        </w:rPr>
        <w:t xml:space="preserve"> ПДВ¹.</w:t>
      </w:r>
    </w:p>
    <w:p w14:paraId="3CA9B7B0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55F8ADCF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4030B3FE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           </w:t>
      </w:r>
    </w:p>
    <w:p w14:paraId="2775F04A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Примітка</w:t>
      </w:r>
      <w:proofErr w:type="spellEnd"/>
      <w:r w:rsidRPr="004E5941">
        <w:rPr>
          <w:rFonts w:ascii="Times New Roman" w:hAnsi="Times New Roman"/>
          <w:position w:val="-1"/>
        </w:rPr>
        <w:t>:</w:t>
      </w:r>
    </w:p>
    <w:p w14:paraId="729018A0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¹ без ПДВ – для </w:t>
      </w:r>
      <w:proofErr w:type="spellStart"/>
      <w:r w:rsidRPr="004E5941">
        <w:rPr>
          <w:rFonts w:ascii="Times New Roman" w:hAnsi="Times New Roman"/>
          <w:position w:val="-1"/>
        </w:rPr>
        <w:t>учасників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</w:t>
      </w:r>
      <w:proofErr w:type="spellEnd"/>
      <w:r w:rsidRPr="004E5941">
        <w:rPr>
          <w:rFonts w:ascii="Times New Roman" w:hAnsi="Times New Roman"/>
          <w:position w:val="-1"/>
        </w:rPr>
        <w:t xml:space="preserve"> не є </w:t>
      </w:r>
      <w:proofErr w:type="spellStart"/>
      <w:r w:rsidRPr="004E5941">
        <w:rPr>
          <w:rFonts w:ascii="Times New Roman" w:hAnsi="Times New Roman"/>
          <w:position w:val="-1"/>
        </w:rPr>
        <w:t>платниками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податку</w:t>
      </w:r>
      <w:proofErr w:type="spellEnd"/>
      <w:r w:rsidRPr="004E5941">
        <w:rPr>
          <w:rFonts w:ascii="Times New Roman" w:hAnsi="Times New Roman"/>
          <w:position w:val="-1"/>
        </w:rPr>
        <w:t xml:space="preserve"> на </w:t>
      </w:r>
      <w:proofErr w:type="spellStart"/>
      <w:r w:rsidRPr="004E5941">
        <w:rPr>
          <w:rFonts w:ascii="Times New Roman" w:hAnsi="Times New Roman"/>
          <w:position w:val="-1"/>
        </w:rPr>
        <w:t>додану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вартість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відповідно</w:t>
      </w:r>
      <w:proofErr w:type="spellEnd"/>
      <w:r w:rsidRPr="004E5941">
        <w:rPr>
          <w:rFonts w:ascii="Times New Roman" w:hAnsi="Times New Roman"/>
          <w:position w:val="-1"/>
        </w:rPr>
        <w:t xml:space="preserve"> до </w:t>
      </w:r>
      <w:proofErr w:type="spellStart"/>
      <w:r w:rsidRPr="004E5941">
        <w:rPr>
          <w:rFonts w:ascii="Times New Roman" w:hAnsi="Times New Roman"/>
          <w:position w:val="-1"/>
        </w:rPr>
        <w:t>вимог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Податкового</w:t>
      </w:r>
      <w:proofErr w:type="spellEnd"/>
      <w:r w:rsidRPr="004E5941">
        <w:rPr>
          <w:rFonts w:ascii="Times New Roman" w:hAnsi="Times New Roman"/>
          <w:position w:val="-1"/>
        </w:rPr>
        <w:t xml:space="preserve"> кодексу </w:t>
      </w:r>
      <w:proofErr w:type="spellStart"/>
      <w:r w:rsidRPr="004E5941">
        <w:rPr>
          <w:rFonts w:ascii="Times New Roman" w:hAnsi="Times New Roman"/>
          <w:position w:val="-1"/>
        </w:rPr>
        <w:t>України</w:t>
      </w:r>
      <w:proofErr w:type="spellEnd"/>
      <w:r w:rsidRPr="004E5941">
        <w:rPr>
          <w:rFonts w:ascii="Times New Roman" w:hAnsi="Times New Roman"/>
          <w:position w:val="-1"/>
        </w:rPr>
        <w:t>;</w:t>
      </w:r>
    </w:p>
    <w:p w14:paraId="1D0DB8D9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² </w:t>
      </w:r>
      <w:proofErr w:type="spellStart"/>
      <w:r w:rsidRPr="004E5941">
        <w:rPr>
          <w:rFonts w:ascii="Times New Roman" w:hAnsi="Times New Roman"/>
          <w:position w:val="-1"/>
        </w:rPr>
        <w:t>ціни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надаються</w:t>
      </w:r>
      <w:proofErr w:type="spellEnd"/>
      <w:r w:rsidRPr="004E5941">
        <w:rPr>
          <w:rFonts w:ascii="Times New Roman" w:hAnsi="Times New Roman"/>
          <w:position w:val="-1"/>
        </w:rPr>
        <w:t xml:space="preserve"> в </w:t>
      </w:r>
      <w:proofErr w:type="spellStart"/>
      <w:r w:rsidRPr="004E5941">
        <w:rPr>
          <w:rFonts w:ascii="Times New Roman" w:hAnsi="Times New Roman"/>
          <w:position w:val="-1"/>
        </w:rPr>
        <w:t>гривнях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двома</w:t>
      </w:r>
      <w:proofErr w:type="spellEnd"/>
      <w:r w:rsidRPr="004E5941">
        <w:rPr>
          <w:rFonts w:ascii="Times New Roman" w:hAnsi="Times New Roman"/>
          <w:position w:val="-1"/>
        </w:rPr>
        <w:t xml:space="preserve"> знаками </w:t>
      </w:r>
      <w:proofErr w:type="spellStart"/>
      <w:r w:rsidRPr="004E5941">
        <w:rPr>
          <w:rFonts w:ascii="Times New Roman" w:hAnsi="Times New Roman"/>
          <w:position w:val="-1"/>
        </w:rPr>
        <w:t>після</w:t>
      </w:r>
      <w:proofErr w:type="spellEnd"/>
      <w:r w:rsidRPr="004E5941">
        <w:rPr>
          <w:rFonts w:ascii="Times New Roman" w:hAnsi="Times New Roman"/>
          <w:position w:val="-1"/>
        </w:rPr>
        <w:t xml:space="preserve"> коми (</w:t>
      </w:r>
      <w:proofErr w:type="spellStart"/>
      <w:r w:rsidRPr="004E5941">
        <w:rPr>
          <w:rFonts w:ascii="Times New Roman" w:hAnsi="Times New Roman"/>
          <w:position w:val="-1"/>
        </w:rPr>
        <w:t>копійки</w:t>
      </w:r>
      <w:proofErr w:type="spellEnd"/>
      <w:r w:rsidRPr="004E5941">
        <w:rPr>
          <w:rFonts w:ascii="Times New Roman" w:hAnsi="Times New Roman"/>
          <w:position w:val="-1"/>
        </w:rPr>
        <w:t xml:space="preserve">). </w:t>
      </w:r>
    </w:p>
    <w:p w14:paraId="32792716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Примітка</w:t>
      </w:r>
      <w:proofErr w:type="spellEnd"/>
      <w:r w:rsidRPr="004E5941">
        <w:rPr>
          <w:rFonts w:ascii="Times New Roman" w:hAnsi="Times New Roman"/>
          <w:position w:val="-1"/>
        </w:rPr>
        <w:t>:</w:t>
      </w:r>
    </w:p>
    <w:p w14:paraId="6CDD510E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lastRenderedPageBreak/>
        <w:t xml:space="preserve">¹ без ПДВ – для </w:t>
      </w:r>
      <w:proofErr w:type="spellStart"/>
      <w:r w:rsidRPr="004E5941">
        <w:rPr>
          <w:rFonts w:ascii="Times New Roman" w:hAnsi="Times New Roman"/>
          <w:position w:val="-1"/>
        </w:rPr>
        <w:t>учасників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</w:t>
      </w:r>
      <w:proofErr w:type="spellEnd"/>
      <w:r w:rsidRPr="004E5941">
        <w:rPr>
          <w:rFonts w:ascii="Times New Roman" w:hAnsi="Times New Roman"/>
          <w:position w:val="-1"/>
        </w:rPr>
        <w:t xml:space="preserve"> не є </w:t>
      </w:r>
      <w:proofErr w:type="spellStart"/>
      <w:r w:rsidRPr="004E5941">
        <w:rPr>
          <w:rFonts w:ascii="Times New Roman" w:hAnsi="Times New Roman"/>
          <w:position w:val="-1"/>
        </w:rPr>
        <w:t>платниками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податку</w:t>
      </w:r>
      <w:proofErr w:type="spellEnd"/>
      <w:r w:rsidRPr="004E5941">
        <w:rPr>
          <w:rFonts w:ascii="Times New Roman" w:hAnsi="Times New Roman"/>
          <w:position w:val="-1"/>
        </w:rPr>
        <w:t xml:space="preserve"> на </w:t>
      </w:r>
      <w:proofErr w:type="spellStart"/>
      <w:r w:rsidRPr="004E5941">
        <w:rPr>
          <w:rFonts w:ascii="Times New Roman" w:hAnsi="Times New Roman"/>
          <w:position w:val="-1"/>
        </w:rPr>
        <w:t>додану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вартість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відповідно</w:t>
      </w:r>
      <w:proofErr w:type="spellEnd"/>
      <w:r w:rsidRPr="004E5941">
        <w:rPr>
          <w:rFonts w:ascii="Times New Roman" w:hAnsi="Times New Roman"/>
          <w:position w:val="-1"/>
        </w:rPr>
        <w:t xml:space="preserve"> до </w:t>
      </w:r>
      <w:proofErr w:type="spellStart"/>
      <w:r w:rsidRPr="004E5941">
        <w:rPr>
          <w:rFonts w:ascii="Times New Roman" w:hAnsi="Times New Roman"/>
          <w:position w:val="-1"/>
        </w:rPr>
        <w:t>вимог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Податкового</w:t>
      </w:r>
      <w:proofErr w:type="spellEnd"/>
      <w:r w:rsidRPr="004E5941">
        <w:rPr>
          <w:rFonts w:ascii="Times New Roman" w:hAnsi="Times New Roman"/>
          <w:position w:val="-1"/>
        </w:rPr>
        <w:t xml:space="preserve"> кодексу </w:t>
      </w:r>
      <w:proofErr w:type="spellStart"/>
      <w:r w:rsidRPr="004E5941">
        <w:rPr>
          <w:rFonts w:ascii="Times New Roman" w:hAnsi="Times New Roman"/>
          <w:position w:val="-1"/>
        </w:rPr>
        <w:t>України</w:t>
      </w:r>
      <w:proofErr w:type="spellEnd"/>
      <w:r w:rsidRPr="004E5941">
        <w:rPr>
          <w:rFonts w:ascii="Times New Roman" w:hAnsi="Times New Roman"/>
          <w:position w:val="-1"/>
        </w:rPr>
        <w:t>;</w:t>
      </w:r>
    </w:p>
    <w:p w14:paraId="017B6CAB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² </w:t>
      </w:r>
      <w:proofErr w:type="spellStart"/>
      <w:r w:rsidRPr="004E5941">
        <w:rPr>
          <w:rFonts w:ascii="Times New Roman" w:hAnsi="Times New Roman"/>
          <w:position w:val="-1"/>
        </w:rPr>
        <w:t>ціни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надаються</w:t>
      </w:r>
      <w:proofErr w:type="spellEnd"/>
      <w:r w:rsidRPr="004E5941">
        <w:rPr>
          <w:rFonts w:ascii="Times New Roman" w:hAnsi="Times New Roman"/>
          <w:position w:val="-1"/>
        </w:rPr>
        <w:t xml:space="preserve"> в </w:t>
      </w:r>
      <w:proofErr w:type="spellStart"/>
      <w:r w:rsidRPr="004E5941">
        <w:rPr>
          <w:rFonts w:ascii="Times New Roman" w:hAnsi="Times New Roman"/>
          <w:position w:val="-1"/>
        </w:rPr>
        <w:t>гривнях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двома</w:t>
      </w:r>
      <w:proofErr w:type="spellEnd"/>
      <w:r w:rsidRPr="004E5941">
        <w:rPr>
          <w:rFonts w:ascii="Times New Roman" w:hAnsi="Times New Roman"/>
          <w:position w:val="-1"/>
        </w:rPr>
        <w:t xml:space="preserve"> знаками </w:t>
      </w:r>
      <w:proofErr w:type="spellStart"/>
      <w:r w:rsidRPr="004E5941">
        <w:rPr>
          <w:rFonts w:ascii="Times New Roman" w:hAnsi="Times New Roman"/>
          <w:position w:val="-1"/>
        </w:rPr>
        <w:t>після</w:t>
      </w:r>
      <w:proofErr w:type="spellEnd"/>
      <w:r w:rsidRPr="004E5941">
        <w:rPr>
          <w:rFonts w:ascii="Times New Roman" w:hAnsi="Times New Roman"/>
          <w:position w:val="-1"/>
        </w:rPr>
        <w:t xml:space="preserve"> коми (</w:t>
      </w:r>
      <w:proofErr w:type="spellStart"/>
      <w:r w:rsidRPr="004E5941">
        <w:rPr>
          <w:rFonts w:ascii="Times New Roman" w:hAnsi="Times New Roman"/>
          <w:position w:val="-1"/>
        </w:rPr>
        <w:t>копійки</w:t>
      </w:r>
      <w:proofErr w:type="spellEnd"/>
      <w:r w:rsidRPr="004E5941">
        <w:rPr>
          <w:rFonts w:ascii="Times New Roman" w:hAnsi="Times New Roman"/>
          <w:position w:val="-1"/>
        </w:rPr>
        <w:t>).</w:t>
      </w:r>
    </w:p>
    <w:p w14:paraId="770482DB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1.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Учасник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визначає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ціну</w:t>
      </w:r>
      <w:proofErr w:type="spellEnd"/>
      <w:r w:rsidRPr="004E5941">
        <w:rPr>
          <w:rFonts w:ascii="Times New Roman" w:hAnsi="Times New Roman"/>
          <w:position w:val="-1"/>
        </w:rPr>
        <w:t xml:space="preserve"> на </w:t>
      </w:r>
      <w:proofErr w:type="spellStart"/>
      <w:r w:rsidRPr="004E5941">
        <w:rPr>
          <w:rFonts w:ascii="Times New Roman" w:hAnsi="Times New Roman"/>
          <w:position w:val="-1"/>
        </w:rPr>
        <w:t>роботи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він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пропонує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виконувати</w:t>
      </w:r>
      <w:proofErr w:type="spellEnd"/>
      <w:r w:rsidRPr="004E5941">
        <w:rPr>
          <w:rFonts w:ascii="Times New Roman" w:hAnsi="Times New Roman"/>
          <w:position w:val="-1"/>
        </w:rPr>
        <w:t xml:space="preserve"> за Договором з </w:t>
      </w:r>
      <w:proofErr w:type="spellStart"/>
      <w:r w:rsidRPr="004E5941">
        <w:rPr>
          <w:rFonts w:ascii="Times New Roman" w:hAnsi="Times New Roman"/>
          <w:position w:val="-1"/>
        </w:rPr>
        <w:t>урахуванням</w:t>
      </w:r>
      <w:proofErr w:type="spellEnd"/>
      <w:r w:rsidRPr="004E5941">
        <w:rPr>
          <w:rFonts w:ascii="Times New Roman" w:hAnsi="Times New Roman"/>
          <w:position w:val="-1"/>
        </w:rPr>
        <w:t xml:space="preserve"> ПДВ.</w:t>
      </w:r>
    </w:p>
    <w:p w14:paraId="031D083F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2.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Ціни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вказуються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урахуванням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податків</w:t>
      </w:r>
      <w:proofErr w:type="spellEnd"/>
      <w:r w:rsidRPr="004E5941">
        <w:rPr>
          <w:rFonts w:ascii="Times New Roman" w:hAnsi="Times New Roman"/>
          <w:position w:val="-1"/>
        </w:rPr>
        <w:t xml:space="preserve"> і </w:t>
      </w:r>
      <w:proofErr w:type="spellStart"/>
      <w:r w:rsidRPr="004E5941">
        <w:rPr>
          <w:rFonts w:ascii="Times New Roman" w:hAnsi="Times New Roman"/>
          <w:position w:val="-1"/>
        </w:rPr>
        <w:t>зборів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сплачуються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або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мають</w:t>
      </w:r>
      <w:proofErr w:type="spellEnd"/>
      <w:r w:rsidRPr="004E5941">
        <w:rPr>
          <w:rFonts w:ascii="Times New Roman" w:hAnsi="Times New Roman"/>
          <w:position w:val="-1"/>
        </w:rPr>
        <w:t xml:space="preserve"> бути </w:t>
      </w:r>
      <w:proofErr w:type="spellStart"/>
      <w:r w:rsidRPr="004E5941">
        <w:rPr>
          <w:rFonts w:ascii="Times New Roman" w:hAnsi="Times New Roman"/>
          <w:position w:val="-1"/>
        </w:rPr>
        <w:t>сплачені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0BD1FB22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3.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Обсяги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закупівлі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робіт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можуть</w:t>
      </w:r>
      <w:proofErr w:type="spellEnd"/>
      <w:r w:rsidRPr="004E5941">
        <w:rPr>
          <w:rFonts w:ascii="Times New Roman" w:hAnsi="Times New Roman"/>
          <w:position w:val="-1"/>
        </w:rPr>
        <w:t xml:space="preserve"> бути </w:t>
      </w:r>
      <w:proofErr w:type="spellStart"/>
      <w:r w:rsidRPr="004E5941">
        <w:rPr>
          <w:rFonts w:ascii="Times New Roman" w:hAnsi="Times New Roman"/>
          <w:position w:val="-1"/>
        </w:rPr>
        <w:t>зменшені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залежно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від</w:t>
      </w:r>
      <w:proofErr w:type="spellEnd"/>
      <w:r w:rsidRPr="004E5941">
        <w:rPr>
          <w:rFonts w:ascii="Times New Roman" w:hAnsi="Times New Roman"/>
          <w:position w:val="-1"/>
        </w:rPr>
        <w:t xml:space="preserve"> потреб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 xml:space="preserve"> та реального </w:t>
      </w:r>
      <w:proofErr w:type="spellStart"/>
      <w:r w:rsidRPr="004E5941">
        <w:rPr>
          <w:rFonts w:ascii="Times New Roman" w:hAnsi="Times New Roman"/>
          <w:position w:val="-1"/>
        </w:rPr>
        <w:t>фінансування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видатків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119BFB35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4.</w:t>
      </w:r>
      <w:r w:rsidRPr="004E5941">
        <w:rPr>
          <w:rFonts w:ascii="Times New Roman" w:hAnsi="Times New Roman"/>
          <w:position w:val="-1"/>
        </w:rPr>
        <w:tab/>
        <w:t xml:space="preserve">У </w:t>
      </w:r>
      <w:proofErr w:type="spellStart"/>
      <w:r w:rsidRPr="004E5941">
        <w:rPr>
          <w:rFonts w:ascii="Times New Roman" w:hAnsi="Times New Roman"/>
          <w:position w:val="-1"/>
        </w:rPr>
        <w:t>разі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визначення</w:t>
      </w:r>
      <w:proofErr w:type="spellEnd"/>
      <w:r w:rsidRPr="004E5941">
        <w:rPr>
          <w:rFonts w:ascii="Times New Roman" w:hAnsi="Times New Roman"/>
          <w:position w:val="-1"/>
        </w:rPr>
        <w:t xml:space="preserve"> нас </w:t>
      </w:r>
      <w:proofErr w:type="spellStart"/>
      <w:r w:rsidRPr="004E5941">
        <w:rPr>
          <w:rFonts w:ascii="Times New Roman" w:hAnsi="Times New Roman"/>
          <w:position w:val="-1"/>
        </w:rPr>
        <w:t>переможцем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прийняття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рішення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намір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укласти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договір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, ми </w:t>
      </w:r>
      <w:proofErr w:type="spellStart"/>
      <w:r w:rsidRPr="004E5941">
        <w:rPr>
          <w:rFonts w:ascii="Times New Roman" w:hAnsi="Times New Roman"/>
          <w:position w:val="-1"/>
        </w:rPr>
        <w:t>візьмемо</w:t>
      </w:r>
      <w:proofErr w:type="spellEnd"/>
      <w:r w:rsidRPr="004E5941">
        <w:rPr>
          <w:rFonts w:ascii="Times New Roman" w:hAnsi="Times New Roman"/>
          <w:position w:val="-1"/>
        </w:rPr>
        <w:t xml:space="preserve"> на себе </w:t>
      </w:r>
      <w:proofErr w:type="spellStart"/>
      <w:r w:rsidRPr="004E5941">
        <w:rPr>
          <w:rFonts w:ascii="Times New Roman" w:hAnsi="Times New Roman"/>
          <w:position w:val="-1"/>
        </w:rPr>
        <w:t>зобов'язання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виконати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всі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умови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передбачені</w:t>
      </w:r>
      <w:proofErr w:type="spellEnd"/>
      <w:r w:rsidRPr="004E5941">
        <w:rPr>
          <w:rFonts w:ascii="Times New Roman" w:hAnsi="Times New Roman"/>
          <w:position w:val="-1"/>
        </w:rPr>
        <w:t xml:space="preserve"> договором.</w:t>
      </w:r>
    </w:p>
    <w:p w14:paraId="2800DF09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5.</w:t>
      </w:r>
      <w:r w:rsidRPr="004E5941">
        <w:rPr>
          <w:rFonts w:ascii="Times New Roman" w:hAnsi="Times New Roman"/>
          <w:position w:val="-1"/>
        </w:rPr>
        <w:tab/>
        <w:t xml:space="preserve">Ми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дотримуватися</w:t>
      </w:r>
      <w:proofErr w:type="spellEnd"/>
      <w:r w:rsidRPr="004E5941">
        <w:rPr>
          <w:rFonts w:ascii="Times New Roman" w:hAnsi="Times New Roman"/>
          <w:position w:val="-1"/>
        </w:rPr>
        <w:t xml:space="preserve"> умов </w:t>
      </w:r>
      <w:proofErr w:type="spellStart"/>
      <w:r w:rsidRPr="004E5941">
        <w:rPr>
          <w:rFonts w:ascii="Times New Roman" w:hAnsi="Times New Roman"/>
          <w:position w:val="-1"/>
        </w:rPr>
        <w:t>цієї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протягом</w:t>
      </w:r>
      <w:proofErr w:type="spellEnd"/>
      <w:r w:rsidRPr="004E5941">
        <w:rPr>
          <w:rFonts w:ascii="Times New Roman" w:hAnsi="Times New Roman"/>
          <w:position w:val="-1"/>
        </w:rPr>
        <w:t>___(</w:t>
      </w:r>
      <w:proofErr w:type="spellStart"/>
      <w:r w:rsidRPr="004E5941">
        <w:rPr>
          <w:rFonts w:ascii="Times New Roman" w:hAnsi="Times New Roman"/>
          <w:position w:val="-1"/>
        </w:rPr>
        <w:t>прописати</w:t>
      </w:r>
      <w:proofErr w:type="spellEnd"/>
      <w:r w:rsidRPr="004E5941">
        <w:rPr>
          <w:rFonts w:ascii="Times New Roman" w:hAnsi="Times New Roman"/>
          <w:position w:val="-1"/>
        </w:rPr>
        <w:t xml:space="preserve">) </w:t>
      </w:r>
      <w:proofErr w:type="spellStart"/>
      <w:r w:rsidRPr="004E5941">
        <w:rPr>
          <w:rFonts w:ascii="Times New Roman" w:hAnsi="Times New Roman"/>
          <w:position w:val="-1"/>
        </w:rPr>
        <w:t>календарних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днів</w:t>
      </w:r>
      <w:proofErr w:type="spellEnd"/>
      <w:r w:rsidRPr="004E5941">
        <w:rPr>
          <w:rFonts w:ascii="Times New Roman" w:hAnsi="Times New Roman"/>
          <w:position w:val="-1"/>
        </w:rPr>
        <w:t xml:space="preserve"> з дня </w:t>
      </w:r>
      <w:proofErr w:type="spellStart"/>
      <w:r w:rsidRPr="004E5941">
        <w:rPr>
          <w:rFonts w:ascii="Times New Roman" w:hAnsi="Times New Roman"/>
          <w:position w:val="-1"/>
        </w:rPr>
        <w:t>визначення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переможця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тендерних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пропозицій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44792F1A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6.</w:t>
      </w:r>
      <w:r w:rsidRPr="004E5941">
        <w:rPr>
          <w:rFonts w:ascii="Times New Roman" w:hAnsi="Times New Roman"/>
          <w:position w:val="-1"/>
        </w:rPr>
        <w:tab/>
        <w:t xml:space="preserve">Ми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</w:t>
      </w:r>
      <w:proofErr w:type="spellEnd"/>
      <w:r w:rsidRPr="004E5941">
        <w:rPr>
          <w:rFonts w:ascii="Times New Roman" w:hAnsi="Times New Roman"/>
          <w:position w:val="-1"/>
        </w:rPr>
        <w:t xml:space="preserve"> можете </w:t>
      </w:r>
      <w:proofErr w:type="spellStart"/>
      <w:r w:rsidRPr="004E5941">
        <w:rPr>
          <w:rFonts w:ascii="Times New Roman" w:hAnsi="Times New Roman"/>
          <w:position w:val="-1"/>
        </w:rPr>
        <w:t>відхилити</w:t>
      </w:r>
      <w:proofErr w:type="spellEnd"/>
      <w:r w:rsidRPr="004E5941">
        <w:rPr>
          <w:rFonts w:ascii="Times New Roman" w:hAnsi="Times New Roman"/>
          <w:position w:val="-1"/>
        </w:rPr>
        <w:t xml:space="preserve"> нашу </w:t>
      </w:r>
      <w:proofErr w:type="spellStart"/>
      <w:r w:rsidRPr="004E5941">
        <w:rPr>
          <w:rFonts w:ascii="Times New Roman" w:hAnsi="Times New Roman"/>
          <w:position w:val="-1"/>
        </w:rPr>
        <w:t>чи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всі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згідно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документації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розуміємо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Ви </w:t>
      </w:r>
      <w:proofErr w:type="spellStart"/>
      <w:r w:rsidRPr="004E5941">
        <w:rPr>
          <w:rFonts w:ascii="Times New Roman" w:hAnsi="Times New Roman"/>
          <w:position w:val="-1"/>
        </w:rPr>
        <w:t>необмежені</w:t>
      </w:r>
      <w:proofErr w:type="spellEnd"/>
      <w:r w:rsidRPr="004E5941">
        <w:rPr>
          <w:rFonts w:ascii="Times New Roman" w:hAnsi="Times New Roman"/>
          <w:position w:val="-1"/>
        </w:rPr>
        <w:t xml:space="preserve"> у </w:t>
      </w:r>
      <w:proofErr w:type="spellStart"/>
      <w:r w:rsidRPr="004E5941">
        <w:rPr>
          <w:rFonts w:ascii="Times New Roman" w:hAnsi="Times New Roman"/>
          <w:position w:val="-1"/>
        </w:rPr>
        <w:t>прийнятті</w:t>
      </w:r>
      <w:proofErr w:type="spellEnd"/>
      <w:r w:rsidRPr="004E5941">
        <w:rPr>
          <w:rFonts w:ascii="Times New Roman" w:hAnsi="Times New Roman"/>
          <w:position w:val="-1"/>
        </w:rPr>
        <w:t xml:space="preserve"> будь-</w:t>
      </w:r>
      <w:proofErr w:type="spellStart"/>
      <w:r w:rsidRPr="004E5941">
        <w:rPr>
          <w:rFonts w:ascii="Times New Roman" w:hAnsi="Times New Roman"/>
          <w:position w:val="-1"/>
        </w:rPr>
        <w:t>якої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іншої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більш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вигідними</w:t>
      </w:r>
      <w:proofErr w:type="spellEnd"/>
      <w:r w:rsidRPr="004E5941">
        <w:rPr>
          <w:rFonts w:ascii="Times New Roman" w:hAnsi="Times New Roman"/>
          <w:position w:val="-1"/>
        </w:rPr>
        <w:t xml:space="preserve"> для Вас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7810DDEF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7.</w:t>
      </w:r>
      <w:r w:rsidRPr="004E5941">
        <w:rPr>
          <w:rFonts w:ascii="Times New Roman" w:hAnsi="Times New Roman"/>
          <w:position w:val="-1"/>
        </w:rPr>
        <w:tab/>
        <w:t xml:space="preserve">Ми </w:t>
      </w:r>
      <w:proofErr w:type="spellStart"/>
      <w:r w:rsidRPr="004E5941">
        <w:rPr>
          <w:rFonts w:ascii="Times New Roman" w:hAnsi="Times New Roman"/>
          <w:position w:val="-1"/>
        </w:rPr>
        <w:t>розуміємо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що</w:t>
      </w:r>
      <w:proofErr w:type="spellEnd"/>
      <w:r w:rsidRPr="004E5941">
        <w:rPr>
          <w:rFonts w:ascii="Times New Roman" w:hAnsi="Times New Roman"/>
          <w:position w:val="-1"/>
        </w:rPr>
        <w:t xml:space="preserve"> Ви можете </w:t>
      </w:r>
      <w:proofErr w:type="spellStart"/>
      <w:r w:rsidRPr="004E5941">
        <w:rPr>
          <w:rFonts w:ascii="Times New Roman" w:hAnsi="Times New Roman"/>
          <w:position w:val="-1"/>
        </w:rPr>
        <w:t>відмінити</w:t>
      </w:r>
      <w:proofErr w:type="spellEnd"/>
      <w:r w:rsidRPr="004E5941">
        <w:rPr>
          <w:rFonts w:ascii="Times New Roman" w:hAnsi="Times New Roman"/>
          <w:position w:val="-1"/>
        </w:rPr>
        <w:t xml:space="preserve"> процедуру </w:t>
      </w:r>
      <w:proofErr w:type="spellStart"/>
      <w:r w:rsidRPr="004E5941">
        <w:rPr>
          <w:rFonts w:ascii="Times New Roman" w:hAnsi="Times New Roman"/>
          <w:position w:val="-1"/>
        </w:rPr>
        <w:t>закупівлі</w:t>
      </w:r>
      <w:proofErr w:type="spellEnd"/>
      <w:r w:rsidRPr="004E5941">
        <w:rPr>
          <w:rFonts w:ascii="Times New Roman" w:hAnsi="Times New Roman"/>
          <w:position w:val="-1"/>
        </w:rPr>
        <w:t xml:space="preserve"> у </w:t>
      </w:r>
      <w:proofErr w:type="spellStart"/>
      <w:r w:rsidRPr="004E5941">
        <w:rPr>
          <w:rFonts w:ascii="Times New Roman" w:hAnsi="Times New Roman"/>
          <w:position w:val="-1"/>
        </w:rPr>
        <w:t>разі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наявності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обставин</w:t>
      </w:r>
      <w:proofErr w:type="spellEnd"/>
      <w:r w:rsidRPr="004E5941">
        <w:rPr>
          <w:rFonts w:ascii="Times New Roman" w:hAnsi="Times New Roman"/>
          <w:position w:val="-1"/>
        </w:rPr>
        <w:t xml:space="preserve"> для </w:t>
      </w:r>
      <w:proofErr w:type="spellStart"/>
      <w:r w:rsidRPr="004E5941">
        <w:rPr>
          <w:rFonts w:ascii="Times New Roman" w:hAnsi="Times New Roman"/>
          <w:position w:val="-1"/>
        </w:rPr>
        <w:t>цього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згідно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із</w:t>
      </w:r>
      <w:proofErr w:type="spellEnd"/>
      <w:r w:rsidRPr="004E5941">
        <w:rPr>
          <w:rFonts w:ascii="Times New Roman" w:hAnsi="Times New Roman"/>
          <w:position w:val="-1"/>
        </w:rPr>
        <w:t xml:space="preserve"> Законом.</w:t>
      </w:r>
    </w:p>
    <w:p w14:paraId="3A1F081F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  <w:r w:rsidRPr="004E5941">
        <w:rPr>
          <w:rFonts w:ascii="Times New Roman" w:hAnsi="Times New Roman"/>
          <w:position w:val="-1"/>
        </w:rPr>
        <w:t>8.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Якщо</w:t>
      </w:r>
      <w:proofErr w:type="spellEnd"/>
      <w:r w:rsidRPr="004E5941">
        <w:rPr>
          <w:rFonts w:ascii="Times New Roman" w:hAnsi="Times New Roman"/>
          <w:position w:val="-1"/>
        </w:rPr>
        <w:t xml:space="preserve"> нас </w:t>
      </w:r>
      <w:proofErr w:type="spellStart"/>
      <w:r w:rsidRPr="004E5941">
        <w:rPr>
          <w:rFonts w:ascii="Times New Roman" w:hAnsi="Times New Roman"/>
          <w:position w:val="-1"/>
        </w:rPr>
        <w:t>визначено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переможцем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торгів</w:t>
      </w:r>
      <w:proofErr w:type="spellEnd"/>
      <w:r w:rsidRPr="004E5941">
        <w:rPr>
          <w:rFonts w:ascii="Times New Roman" w:hAnsi="Times New Roman"/>
          <w:position w:val="-1"/>
        </w:rPr>
        <w:t xml:space="preserve">, ми </w:t>
      </w:r>
      <w:proofErr w:type="spellStart"/>
      <w:r w:rsidRPr="004E5941">
        <w:rPr>
          <w:rFonts w:ascii="Times New Roman" w:hAnsi="Times New Roman"/>
          <w:position w:val="-1"/>
        </w:rPr>
        <w:t>беремо</w:t>
      </w:r>
      <w:proofErr w:type="spellEnd"/>
      <w:r w:rsidRPr="004E5941">
        <w:rPr>
          <w:rFonts w:ascii="Times New Roman" w:hAnsi="Times New Roman"/>
          <w:position w:val="-1"/>
        </w:rPr>
        <w:t xml:space="preserve"> на себе </w:t>
      </w:r>
      <w:proofErr w:type="spellStart"/>
      <w:r w:rsidRPr="004E5941">
        <w:rPr>
          <w:rFonts w:ascii="Times New Roman" w:hAnsi="Times New Roman"/>
          <w:position w:val="-1"/>
        </w:rPr>
        <w:t>зобов’язання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підписати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договір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із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замовником</w:t>
      </w:r>
      <w:proofErr w:type="spellEnd"/>
      <w:r w:rsidRPr="004E5941">
        <w:rPr>
          <w:rFonts w:ascii="Times New Roman" w:hAnsi="Times New Roman"/>
          <w:position w:val="-1"/>
        </w:rPr>
        <w:t xml:space="preserve"> не </w:t>
      </w:r>
      <w:proofErr w:type="spellStart"/>
      <w:r w:rsidRPr="004E5941">
        <w:rPr>
          <w:rFonts w:ascii="Times New Roman" w:hAnsi="Times New Roman"/>
          <w:position w:val="-1"/>
        </w:rPr>
        <w:t>пізніше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ніж</w:t>
      </w:r>
      <w:proofErr w:type="spellEnd"/>
      <w:r w:rsidRPr="004E5941">
        <w:rPr>
          <w:rFonts w:ascii="Times New Roman" w:hAnsi="Times New Roman"/>
          <w:position w:val="-1"/>
        </w:rPr>
        <w:t xml:space="preserve"> через </w:t>
      </w:r>
      <w:r w:rsidRPr="004E5941">
        <w:rPr>
          <w:rFonts w:ascii="Times New Roman" w:hAnsi="Times New Roman"/>
          <w:position w:val="-1"/>
          <w:lang w:val="uk-UA"/>
        </w:rPr>
        <w:t>1</w:t>
      </w:r>
      <w:r w:rsidRPr="004E5941">
        <w:rPr>
          <w:rFonts w:ascii="Times New Roman" w:hAnsi="Times New Roman"/>
          <w:position w:val="-1"/>
        </w:rPr>
        <w:t xml:space="preserve">0 </w:t>
      </w:r>
      <w:proofErr w:type="spellStart"/>
      <w:r w:rsidRPr="004E5941">
        <w:rPr>
          <w:rFonts w:ascii="Times New Roman" w:hAnsi="Times New Roman"/>
          <w:position w:val="-1"/>
        </w:rPr>
        <w:t>днів</w:t>
      </w:r>
      <w:proofErr w:type="spellEnd"/>
      <w:r w:rsidRPr="004E5941">
        <w:rPr>
          <w:rFonts w:ascii="Times New Roman" w:hAnsi="Times New Roman"/>
          <w:position w:val="-1"/>
        </w:rPr>
        <w:t xml:space="preserve"> з дня </w:t>
      </w:r>
      <w:proofErr w:type="spellStart"/>
      <w:r w:rsidRPr="004E5941">
        <w:rPr>
          <w:rFonts w:ascii="Times New Roman" w:hAnsi="Times New Roman"/>
          <w:position w:val="-1"/>
        </w:rPr>
        <w:t>прийняття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рішення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намір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укласти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договір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  <w:lang w:val="uk-UA"/>
        </w:rPr>
        <w:t>.</w:t>
      </w:r>
    </w:p>
    <w:p w14:paraId="53874F1F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9.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Зазначеним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нижче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підписом</w:t>
      </w:r>
      <w:proofErr w:type="spellEnd"/>
      <w:r w:rsidRPr="004E5941">
        <w:rPr>
          <w:rFonts w:ascii="Times New Roman" w:hAnsi="Times New Roman"/>
          <w:position w:val="-1"/>
        </w:rPr>
        <w:t xml:space="preserve"> ми </w:t>
      </w:r>
      <w:proofErr w:type="spellStart"/>
      <w:r w:rsidRPr="004E5941">
        <w:rPr>
          <w:rFonts w:ascii="Times New Roman" w:hAnsi="Times New Roman"/>
          <w:position w:val="-1"/>
        </w:rPr>
        <w:t>підтверджуємо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повну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безумовну</w:t>
      </w:r>
      <w:proofErr w:type="spellEnd"/>
      <w:r w:rsidRPr="004E5941">
        <w:rPr>
          <w:rFonts w:ascii="Times New Roman" w:hAnsi="Times New Roman"/>
          <w:position w:val="-1"/>
        </w:rPr>
        <w:t xml:space="preserve"> і</w:t>
      </w:r>
    </w:p>
    <w:p w14:paraId="08F34B81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беззаперечну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згоду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усіма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умовами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проведення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процедури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закупівлі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визначеними</w:t>
      </w:r>
      <w:proofErr w:type="spellEnd"/>
      <w:r w:rsidRPr="004E5941">
        <w:rPr>
          <w:rFonts w:ascii="Times New Roman" w:hAnsi="Times New Roman"/>
          <w:position w:val="-1"/>
        </w:rPr>
        <w:t xml:space="preserve"> в </w:t>
      </w:r>
      <w:proofErr w:type="spellStart"/>
      <w:r w:rsidRPr="004E5941">
        <w:rPr>
          <w:rFonts w:ascii="Times New Roman" w:hAnsi="Times New Roman"/>
          <w:position w:val="-1"/>
        </w:rPr>
        <w:t>тендерній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документації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78A45546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Примітка</w:t>
      </w:r>
      <w:proofErr w:type="spellEnd"/>
      <w:r w:rsidRPr="004E5941">
        <w:rPr>
          <w:rFonts w:ascii="Times New Roman" w:hAnsi="Times New Roman"/>
          <w:position w:val="-1"/>
        </w:rPr>
        <w:t>:</w:t>
      </w:r>
    </w:p>
    <w:p w14:paraId="53684E39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1.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Учасники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повинні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дотримуватись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встановленої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форми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638DBAD8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2.</w:t>
      </w:r>
      <w:r w:rsidRPr="004E5941">
        <w:rPr>
          <w:rFonts w:ascii="Times New Roman" w:hAnsi="Times New Roman"/>
          <w:position w:val="-1"/>
        </w:rPr>
        <w:tab/>
      </w:r>
      <w:proofErr w:type="spellStart"/>
      <w:r w:rsidRPr="004E5941">
        <w:rPr>
          <w:rFonts w:ascii="Times New Roman" w:hAnsi="Times New Roman"/>
          <w:position w:val="-1"/>
        </w:rPr>
        <w:t>Внесення</w:t>
      </w:r>
      <w:proofErr w:type="spellEnd"/>
      <w:r w:rsidRPr="004E5941">
        <w:rPr>
          <w:rFonts w:ascii="Times New Roman" w:hAnsi="Times New Roman"/>
          <w:position w:val="-1"/>
        </w:rPr>
        <w:t xml:space="preserve"> в форму «</w:t>
      </w:r>
      <w:proofErr w:type="spellStart"/>
      <w:r w:rsidRPr="004E5941">
        <w:rPr>
          <w:rFonts w:ascii="Times New Roman" w:hAnsi="Times New Roman"/>
          <w:position w:val="-1"/>
        </w:rPr>
        <w:t>Тендерна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пропозиція</w:t>
      </w:r>
      <w:proofErr w:type="spellEnd"/>
      <w:r w:rsidRPr="004E5941">
        <w:rPr>
          <w:rFonts w:ascii="Times New Roman" w:hAnsi="Times New Roman"/>
          <w:position w:val="-1"/>
        </w:rPr>
        <w:t>» будь-</w:t>
      </w:r>
      <w:proofErr w:type="spellStart"/>
      <w:r w:rsidRPr="004E5941">
        <w:rPr>
          <w:rFonts w:ascii="Times New Roman" w:hAnsi="Times New Roman"/>
          <w:position w:val="-1"/>
        </w:rPr>
        <w:t>яких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змін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припустимо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4F45DE03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</w:p>
    <w:p w14:paraId="4663085C" w14:textId="77777777" w:rsidR="005747E0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</w:p>
    <w:p w14:paraId="60448125" w14:textId="77777777" w:rsidR="005747E0" w:rsidRDefault="005747E0" w:rsidP="005747E0">
      <w:pPr>
        <w:pStyle w:val="a3"/>
        <w:tabs>
          <w:tab w:val="left" w:pos="709"/>
        </w:tabs>
        <w:rPr>
          <w:bCs/>
          <w:szCs w:val="24"/>
          <w:lang w:val="ru-UA"/>
        </w:rPr>
      </w:pPr>
      <w:r w:rsidRPr="003928CE">
        <w:rPr>
          <w:bCs/>
          <w:szCs w:val="24"/>
          <w:lang w:val="ru-UA"/>
        </w:rPr>
        <w:t xml:space="preserve">  ____________</w:t>
      </w:r>
      <w:r>
        <w:rPr>
          <w:bCs/>
          <w:szCs w:val="24"/>
          <w:lang w:val="ru-UA"/>
        </w:rPr>
        <w:t xml:space="preserve">              _____________________                   _______________________</w:t>
      </w:r>
    </w:p>
    <w:p w14:paraId="3F1B4C79" w14:textId="77777777" w:rsidR="005747E0" w:rsidRDefault="005747E0" w:rsidP="005747E0">
      <w:pPr>
        <w:pStyle w:val="a3"/>
        <w:tabs>
          <w:tab w:val="left" w:pos="709"/>
        </w:tabs>
        <w:rPr>
          <w:bCs/>
          <w:szCs w:val="24"/>
          <w:lang w:val="ru-UA"/>
        </w:rPr>
      </w:pPr>
      <w:r>
        <w:rPr>
          <w:bCs/>
          <w:szCs w:val="24"/>
          <w:lang w:val="ru-UA"/>
        </w:rPr>
        <w:t xml:space="preserve">       </w:t>
      </w:r>
      <w:r w:rsidRPr="003928CE">
        <w:rPr>
          <w:bCs/>
          <w:szCs w:val="24"/>
          <w:lang w:val="ru-UA"/>
        </w:rPr>
        <w:t>Дата</w:t>
      </w:r>
      <w:r>
        <w:rPr>
          <w:bCs/>
          <w:szCs w:val="24"/>
          <w:lang w:val="ru-UA"/>
        </w:rPr>
        <w:t xml:space="preserve">                                    </w:t>
      </w:r>
      <w:r w:rsidRPr="003928CE">
        <w:rPr>
          <w:bCs/>
          <w:szCs w:val="24"/>
          <w:lang w:val="ru-UA"/>
        </w:rPr>
        <w:t>[</w:t>
      </w:r>
      <w:proofErr w:type="spellStart"/>
      <w:r w:rsidRPr="003928CE">
        <w:rPr>
          <w:bCs/>
          <w:szCs w:val="24"/>
          <w:lang w:val="ru-UA"/>
        </w:rPr>
        <w:t>підпис</w:t>
      </w:r>
      <w:proofErr w:type="spellEnd"/>
      <w:r w:rsidRPr="003928CE">
        <w:rPr>
          <w:bCs/>
          <w:szCs w:val="24"/>
          <w:lang w:val="ru-UA"/>
        </w:rPr>
        <w:t>]</w:t>
      </w:r>
      <w:r w:rsidRPr="000E787F">
        <w:rPr>
          <w:bCs/>
          <w:szCs w:val="24"/>
          <w:lang w:val="ru-UA"/>
        </w:rPr>
        <w:t xml:space="preserve"> </w:t>
      </w:r>
      <w:r>
        <w:rPr>
          <w:bCs/>
          <w:szCs w:val="24"/>
          <w:lang w:val="ru-UA"/>
        </w:rPr>
        <w:t xml:space="preserve">                                    </w:t>
      </w:r>
      <w:r w:rsidRPr="003928CE">
        <w:rPr>
          <w:bCs/>
          <w:szCs w:val="24"/>
          <w:lang w:val="ru-UA"/>
        </w:rPr>
        <w:t xml:space="preserve">[ПІБ </w:t>
      </w:r>
      <w:proofErr w:type="spellStart"/>
      <w:r w:rsidRPr="003928CE">
        <w:rPr>
          <w:bCs/>
          <w:szCs w:val="24"/>
          <w:lang w:val="ru-UA"/>
        </w:rPr>
        <w:t>уповноваженої</w:t>
      </w:r>
      <w:proofErr w:type="spellEnd"/>
      <w:r w:rsidRPr="003928CE">
        <w:rPr>
          <w:bCs/>
          <w:szCs w:val="24"/>
          <w:lang w:val="ru-UA"/>
        </w:rPr>
        <w:t xml:space="preserve"> особи]</w:t>
      </w:r>
    </w:p>
    <w:p w14:paraId="1551843E" w14:textId="77777777" w:rsidR="005747E0" w:rsidRDefault="005747E0" w:rsidP="005747E0">
      <w:pPr>
        <w:pStyle w:val="a3"/>
        <w:tabs>
          <w:tab w:val="left" w:pos="709"/>
        </w:tabs>
        <w:rPr>
          <w:bCs/>
          <w:szCs w:val="24"/>
          <w:lang w:val="ru-UA"/>
        </w:rPr>
      </w:pPr>
      <w:r w:rsidRPr="003928CE">
        <w:rPr>
          <w:bCs/>
          <w:szCs w:val="24"/>
          <w:lang w:val="ru-UA"/>
        </w:rPr>
        <w:t xml:space="preserve"> </w:t>
      </w:r>
      <w:r>
        <w:rPr>
          <w:bCs/>
          <w:szCs w:val="24"/>
          <w:lang w:val="ru-UA"/>
        </w:rPr>
        <w:t xml:space="preserve">                                        </w:t>
      </w:r>
      <w:r w:rsidRPr="003928CE">
        <w:rPr>
          <w:bCs/>
          <w:szCs w:val="24"/>
          <w:lang w:val="ru-UA"/>
        </w:rPr>
        <w:t xml:space="preserve"> «печатка</w:t>
      </w:r>
      <w:r>
        <w:rPr>
          <w:bCs/>
          <w:szCs w:val="24"/>
          <w:lang w:val="ru-UA"/>
        </w:rPr>
        <w:t xml:space="preserve"> </w:t>
      </w:r>
      <w:r w:rsidRPr="003928CE">
        <w:rPr>
          <w:bCs/>
          <w:szCs w:val="24"/>
          <w:lang w:val="ru-UA"/>
        </w:rPr>
        <w:t>за</w:t>
      </w:r>
      <w:r>
        <w:rPr>
          <w:bCs/>
          <w:szCs w:val="24"/>
          <w:lang w:val="ru-UA"/>
        </w:rPr>
        <w:t xml:space="preserve"> </w:t>
      </w:r>
      <w:proofErr w:type="spellStart"/>
      <w:r w:rsidRPr="003928CE">
        <w:rPr>
          <w:bCs/>
          <w:szCs w:val="24"/>
          <w:lang w:val="ru-UA"/>
        </w:rPr>
        <w:t>наявності</w:t>
      </w:r>
      <w:proofErr w:type="spellEnd"/>
      <w:r w:rsidRPr="003928CE">
        <w:rPr>
          <w:bCs/>
          <w:szCs w:val="24"/>
          <w:lang w:val="ru-UA"/>
        </w:rPr>
        <w:t>»</w:t>
      </w:r>
    </w:p>
    <w:p w14:paraId="734B0088" w14:textId="77777777" w:rsidR="005747E0" w:rsidRDefault="005747E0" w:rsidP="005747E0">
      <w:pPr>
        <w:pStyle w:val="a3"/>
        <w:tabs>
          <w:tab w:val="left" w:pos="709"/>
        </w:tabs>
        <w:rPr>
          <w:bCs/>
          <w:szCs w:val="24"/>
          <w:lang w:val="ru-UA"/>
        </w:rPr>
      </w:pPr>
    </w:p>
    <w:p w14:paraId="1F606296" w14:textId="77777777" w:rsidR="005747E0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</w:p>
    <w:p w14:paraId="4FB2CDA9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i/>
          <w:iCs/>
          <w:position w:val="-1"/>
          <w:lang w:val="uk-UA"/>
        </w:rPr>
      </w:pPr>
    </w:p>
    <w:p w14:paraId="1988BCF1" w14:textId="77777777" w:rsidR="005747E0" w:rsidRPr="004E5941" w:rsidRDefault="005747E0" w:rsidP="005747E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i/>
          <w:iCs/>
          <w:position w:val="-1"/>
        </w:rPr>
      </w:pPr>
      <w:r w:rsidRPr="004E5941">
        <w:rPr>
          <w:rFonts w:ascii="Times New Roman" w:hAnsi="Times New Roman"/>
          <w:i/>
          <w:iCs/>
          <w:position w:val="-1"/>
          <w:lang w:val="uk-UA"/>
        </w:rPr>
        <w:t xml:space="preserve">Повноваження щодо підпису документів тендерної пропозиції Учасника процедури закупівлі підтверджується випискою з протоколу засновників, наказом про призначення, довіреністю, дорученням або іншим документом, що підтверджує повноваження посадової особи Учасника на підписання документів.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Відповідальність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за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помилки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друку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gramStart"/>
      <w:r w:rsidRPr="004E5941">
        <w:rPr>
          <w:rFonts w:ascii="Times New Roman" w:hAnsi="Times New Roman"/>
          <w:i/>
          <w:iCs/>
          <w:position w:val="-1"/>
        </w:rPr>
        <w:t>у</w:t>
      </w:r>
      <w:r w:rsidRPr="004E5941">
        <w:rPr>
          <w:rFonts w:ascii="Times New Roman" w:hAnsi="Times New Roman"/>
          <w:i/>
          <w:iCs/>
          <w:position w:val="-1"/>
          <w:lang w:val="uk-UA"/>
        </w:rPr>
        <w:t xml:space="preserve"> </w:t>
      </w:r>
      <w:r w:rsidRPr="004E5941">
        <w:rPr>
          <w:rFonts w:ascii="Times New Roman" w:hAnsi="Times New Roman"/>
          <w:i/>
          <w:iCs/>
          <w:position w:val="-1"/>
        </w:rPr>
        <w:t>документах</w:t>
      </w:r>
      <w:proofErr w:type="gramEnd"/>
      <w:r w:rsidRPr="004E5941">
        <w:rPr>
          <w:rFonts w:ascii="Times New Roman" w:hAnsi="Times New Roman"/>
          <w:i/>
          <w:iCs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наданих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Замовнику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через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електронну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систему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закупівель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підписаних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відповідним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чином,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несе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i/>
          <w:iCs/>
          <w:position w:val="-1"/>
        </w:rPr>
        <w:t>Учасник</w:t>
      </w:r>
      <w:proofErr w:type="spellEnd"/>
      <w:r w:rsidRPr="004E5941">
        <w:rPr>
          <w:rFonts w:ascii="Times New Roman" w:hAnsi="Times New Roman"/>
          <w:i/>
          <w:iCs/>
          <w:position w:val="-1"/>
        </w:rPr>
        <w:t>.</w:t>
      </w:r>
    </w:p>
    <w:p w14:paraId="0029C39F" w14:textId="77777777" w:rsidR="00B90307" w:rsidRDefault="00B90307"/>
    <w:sectPr w:rsidR="00B90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7E0"/>
    <w:rsid w:val="005747E0"/>
    <w:rsid w:val="00B9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4B740"/>
  <w15:chartTrackingRefBased/>
  <w15:docId w15:val="{8B8848FA-DDA8-4618-A23A-521BD5566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47E0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747E0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5747E0"/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642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2025-05-06T12:47:00Z</dcterms:created>
  <dcterms:modified xsi:type="dcterms:W3CDTF">2025-05-06T12:47:00Z</dcterms:modified>
</cp:coreProperties>
</file>