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BD70AE" w14:textId="77777777" w:rsidR="005144E8" w:rsidRPr="005144E8" w:rsidRDefault="005144E8" w:rsidP="005144E8">
      <w:pPr>
        <w:pStyle w:val="ad"/>
        <w:tabs>
          <w:tab w:val="left" w:pos="709"/>
        </w:tabs>
        <w:ind w:firstLine="7088"/>
        <w:rPr>
          <w:bCs/>
          <w:sz w:val="20"/>
          <w:lang w:val="ru-UA"/>
        </w:rPr>
      </w:pPr>
    </w:p>
    <w:p w14:paraId="20410810" w14:textId="4C518D78" w:rsidR="005144E8" w:rsidRPr="005144E8" w:rsidRDefault="005144E8" w:rsidP="005144E8">
      <w:pPr>
        <w:pStyle w:val="ad"/>
        <w:tabs>
          <w:tab w:val="left" w:pos="709"/>
        </w:tabs>
        <w:jc w:val="center"/>
        <w:rPr>
          <w:b/>
          <w:sz w:val="20"/>
          <w:lang w:val="uk-UA"/>
        </w:rPr>
      </w:pPr>
      <w:r w:rsidRPr="005144E8">
        <w:rPr>
          <w:b/>
          <w:i/>
          <w:iCs/>
          <w:sz w:val="20"/>
          <w:lang w:val="ru-UA"/>
        </w:rPr>
        <w:t>(</w:t>
      </w:r>
      <w:proofErr w:type="spellStart"/>
      <w:r w:rsidRPr="005144E8">
        <w:rPr>
          <w:b/>
          <w:i/>
          <w:iCs/>
          <w:sz w:val="20"/>
          <w:lang w:val="ru-UA"/>
        </w:rPr>
        <w:t>Пропозиція</w:t>
      </w:r>
      <w:proofErr w:type="spellEnd"/>
      <w:r w:rsidRPr="005144E8">
        <w:rPr>
          <w:b/>
          <w:i/>
          <w:iCs/>
          <w:sz w:val="20"/>
          <w:lang w:val="ru-UA"/>
        </w:rPr>
        <w:t xml:space="preserve"> </w:t>
      </w:r>
      <w:proofErr w:type="spellStart"/>
      <w:r w:rsidRPr="005144E8">
        <w:rPr>
          <w:b/>
          <w:i/>
          <w:iCs/>
          <w:sz w:val="20"/>
          <w:lang w:val="ru-UA"/>
        </w:rPr>
        <w:t>подається</w:t>
      </w:r>
      <w:proofErr w:type="spellEnd"/>
      <w:r w:rsidRPr="005144E8">
        <w:rPr>
          <w:b/>
          <w:i/>
          <w:iCs/>
          <w:sz w:val="20"/>
          <w:lang w:val="ru-UA"/>
        </w:rPr>
        <w:t xml:space="preserve"> на </w:t>
      </w:r>
      <w:proofErr w:type="spellStart"/>
      <w:r w:rsidRPr="005144E8">
        <w:rPr>
          <w:b/>
          <w:i/>
          <w:iCs/>
          <w:sz w:val="20"/>
          <w:lang w:val="ru-UA"/>
        </w:rPr>
        <w:t>фірмовому</w:t>
      </w:r>
      <w:proofErr w:type="spellEnd"/>
      <w:r w:rsidRPr="005144E8">
        <w:rPr>
          <w:b/>
          <w:i/>
          <w:iCs/>
          <w:sz w:val="20"/>
          <w:lang w:val="ru-UA"/>
        </w:rPr>
        <w:t xml:space="preserve"> бланку </w:t>
      </w:r>
      <w:proofErr w:type="spellStart"/>
      <w:r w:rsidRPr="005144E8">
        <w:rPr>
          <w:b/>
          <w:i/>
          <w:iCs/>
          <w:sz w:val="20"/>
          <w:lang w:val="ru-UA"/>
        </w:rPr>
        <w:t>Учасника</w:t>
      </w:r>
      <w:proofErr w:type="spellEnd"/>
      <w:r w:rsidRPr="005144E8">
        <w:rPr>
          <w:b/>
          <w:i/>
          <w:iCs/>
          <w:sz w:val="20"/>
          <w:lang w:val="ru-UA"/>
        </w:rPr>
        <w:t xml:space="preserve"> за </w:t>
      </w:r>
      <w:proofErr w:type="spellStart"/>
      <w:r w:rsidRPr="005144E8">
        <w:rPr>
          <w:b/>
          <w:i/>
          <w:iCs/>
          <w:sz w:val="20"/>
          <w:lang w:val="ru-UA"/>
        </w:rPr>
        <w:t>наявності</w:t>
      </w:r>
      <w:proofErr w:type="spellEnd"/>
      <w:r w:rsidRPr="005144E8">
        <w:rPr>
          <w:b/>
          <w:sz w:val="20"/>
          <w:lang w:val="ru-UA"/>
        </w:rPr>
        <w:t>)</w:t>
      </w:r>
    </w:p>
    <w:p w14:paraId="7FB0B278" w14:textId="77777777" w:rsidR="005144E8" w:rsidRDefault="005144E8" w:rsidP="00D61040">
      <w:pPr>
        <w:pStyle w:val="ad"/>
        <w:tabs>
          <w:tab w:val="left" w:pos="709"/>
        </w:tabs>
        <w:ind w:firstLine="7088"/>
        <w:rPr>
          <w:bCs/>
          <w:sz w:val="20"/>
          <w:lang w:val="uk-UA"/>
        </w:rPr>
      </w:pPr>
    </w:p>
    <w:p w14:paraId="43A1E94E" w14:textId="3F9EBAA0" w:rsidR="00D61040" w:rsidRPr="00D61040" w:rsidRDefault="00D61040" w:rsidP="00D61040">
      <w:pPr>
        <w:pStyle w:val="ad"/>
        <w:tabs>
          <w:tab w:val="left" w:pos="709"/>
        </w:tabs>
        <w:ind w:firstLine="7088"/>
        <w:rPr>
          <w:bCs/>
          <w:sz w:val="20"/>
          <w:lang w:val="uk-UA"/>
        </w:rPr>
      </w:pPr>
      <w:proofErr w:type="spellStart"/>
      <w:r w:rsidRPr="00D61040">
        <w:rPr>
          <w:bCs/>
          <w:sz w:val="20"/>
        </w:rPr>
        <w:t>Додаток</w:t>
      </w:r>
      <w:proofErr w:type="spellEnd"/>
      <w:r w:rsidRPr="00D61040">
        <w:rPr>
          <w:bCs/>
          <w:sz w:val="20"/>
        </w:rPr>
        <w:t xml:space="preserve"> № </w:t>
      </w:r>
      <w:r w:rsidRPr="00D61040">
        <w:rPr>
          <w:bCs/>
          <w:sz w:val="20"/>
          <w:lang w:val="uk-UA"/>
        </w:rPr>
        <w:t>1</w:t>
      </w:r>
    </w:p>
    <w:p w14:paraId="35802476" w14:textId="6266CF00" w:rsidR="00D61040" w:rsidRPr="00D61040" w:rsidRDefault="00D61040" w:rsidP="00D61040">
      <w:pPr>
        <w:pStyle w:val="ad"/>
        <w:tabs>
          <w:tab w:val="left" w:pos="709"/>
        </w:tabs>
        <w:ind w:firstLine="7088"/>
        <w:rPr>
          <w:bCs/>
          <w:sz w:val="20"/>
        </w:rPr>
      </w:pPr>
      <w:r w:rsidRPr="00D61040">
        <w:rPr>
          <w:bCs/>
          <w:sz w:val="20"/>
        </w:rPr>
        <w:t>до</w:t>
      </w:r>
      <w:r w:rsidRPr="00D61040">
        <w:rPr>
          <w:bCs/>
          <w:sz w:val="20"/>
          <w:lang w:val="uk-UA"/>
        </w:rPr>
        <w:t xml:space="preserve"> </w:t>
      </w:r>
      <w:proofErr w:type="spellStart"/>
      <w:r w:rsidRPr="00D61040">
        <w:rPr>
          <w:bCs/>
          <w:sz w:val="20"/>
        </w:rPr>
        <w:t>тендерної</w:t>
      </w:r>
      <w:proofErr w:type="spellEnd"/>
      <w:r w:rsidRPr="00D61040">
        <w:rPr>
          <w:bCs/>
          <w:sz w:val="20"/>
        </w:rPr>
        <w:t xml:space="preserve"> </w:t>
      </w:r>
      <w:proofErr w:type="spellStart"/>
      <w:r w:rsidRPr="00D61040">
        <w:rPr>
          <w:bCs/>
          <w:sz w:val="20"/>
        </w:rPr>
        <w:t>документації</w:t>
      </w:r>
      <w:proofErr w:type="spellEnd"/>
    </w:p>
    <w:p w14:paraId="10039584" w14:textId="77777777" w:rsidR="00D61040" w:rsidRPr="00D47328" w:rsidRDefault="00D61040" w:rsidP="00D61040">
      <w:pPr>
        <w:pStyle w:val="ad"/>
        <w:tabs>
          <w:tab w:val="left" w:pos="709"/>
        </w:tabs>
        <w:rPr>
          <w:bCs/>
          <w:lang w:val="uk-UA"/>
        </w:rPr>
      </w:pPr>
    </w:p>
    <w:p w14:paraId="748BA9D7" w14:textId="77777777" w:rsidR="00D61040" w:rsidRPr="00D47328" w:rsidRDefault="00D61040" w:rsidP="00D61040">
      <w:pPr>
        <w:pStyle w:val="ad"/>
        <w:tabs>
          <w:tab w:val="left" w:pos="709"/>
        </w:tabs>
        <w:jc w:val="center"/>
        <w:rPr>
          <w:bCs/>
        </w:rPr>
      </w:pPr>
      <w:r w:rsidRPr="00D47328">
        <w:rPr>
          <w:bCs/>
        </w:rPr>
        <w:t>ТЕНДЕРНА ПРОПОЗИЦІЯ</w:t>
      </w:r>
    </w:p>
    <w:p w14:paraId="2CFF827C" w14:textId="77777777" w:rsidR="00D61040" w:rsidRPr="00D47328" w:rsidRDefault="00D61040" w:rsidP="00D61040">
      <w:pPr>
        <w:pStyle w:val="ad"/>
        <w:tabs>
          <w:tab w:val="left" w:pos="709"/>
        </w:tabs>
        <w:rPr>
          <w:bCs/>
          <w:szCs w:val="24"/>
        </w:rPr>
      </w:pPr>
    </w:p>
    <w:p w14:paraId="613D9FBE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  <w:r w:rsidRPr="00D47328">
        <w:rPr>
          <w:bCs/>
          <w:szCs w:val="24"/>
          <w:lang w:val="uk-UA"/>
        </w:rPr>
        <w:t>На поточний ремонт приміщень: (залишити лот(и) тільки ті, на які надається пропозиція)</w:t>
      </w:r>
    </w:p>
    <w:p w14:paraId="226252C4" w14:textId="77777777" w:rsidR="005144E8" w:rsidRDefault="005144E8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</w:p>
    <w:p w14:paraId="54E02274" w14:textId="77777777" w:rsidR="00E81EAD" w:rsidRPr="004C1C41" w:rsidRDefault="00E81EAD" w:rsidP="00E81EAD">
      <w:pPr>
        <w:rPr>
          <w:rFonts w:ascii="Times New Roman" w:hAnsi="Times New Roman"/>
          <w:b/>
          <w:bCs/>
          <w:color w:val="000000"/>
        </w:rPr>
      </w:pPr>
      <w:bookmarkStart w:id="0" w:name="_Hlk191473482"/>
      <w:r w:rsidRPr="004C1C41">
        <w:rPr>
          <w:rFonts w:ascii="Times New Roman" w:hAnsi="Times New Roman"/>
          <w:b/>
          <w:bCs/>
          <w:color w:val="000000"/>
          <w:lang w:val="uk-UA"/>
        </w:rPr>
        <w:t>Лот 1:</w:t>
      </w:r>
      <w:r w:rsidRPr="004C1C41">
        <w:rPr>
          <w:rFonts w:ascii="Times New Roman" w:hAnsi="Times New Roman"/>
          <w:b/>
          <w:bCs/>
          <w:color w:val="000000"/>
        </w:rPr>
        <w:t xml:space="preserve"> </w:t>
      </w:r>
    </w:p>
    <w:p w14:paraId="3596911D" w14:textId="77777777" w:rsidR="00E81EAD" w:rsidRPr="004C1C41" w:rsidRDefault="00E81EAD" w:rsidP="00E81EAD">
      <w:pPr>
        <w:rPr>
          <w:rFonts w:ascii="Times New Roman" w:hAnsi="Times New Roman"/>
          <w:color w:val="000000"/>
        </w:rPr>
      </w:pPr>
      <w:proofErr w:type="spellStart"/>
      <w:r w:rsidRPr="004C1C41">
        <w:rPr>
          <w:rFonts w:ascii="Times New Roman" w:hAnsi="Times New Roman"/>
          <w:color w:val="000000"/>
        </w:rPr>
        <w:t>Поточний</w:t>
      </w:r>
      <w:proofErr w:type="spellEnd"/>
      <w:r w:rsidRPr="004C1C41">
        <w:rPr>
          <w:rFonts w:ascii="Times New Roman" w:hAnsi="Times New Roman"/>
          <w:color w:val="000000"/>
        </w:rPr>
        <w:t xml:space="preserve"> ремонт </w:t>
      </w:r>
      <w:proofErr w:type="spellStart"/>
      <w:r w:rsidRPr="004C1C41">
        <w:rPr>
          <w:rFonts w:ascii="Times New Roman" w:hAnsi="Times New Roman"/>
          <w:color w:val="000000"/>
        </w:rPr>
        <w:t>приміщень</w:t>
      </w:r>
      <w:proofErr w:type="spellEnd"/>
      <w:r w:rsidRPr="004C1C41">
        <w:rPr>
          <w:rFonts w:ascii="Times New Roman" w:hAnsi="Times New Roman"/>
          <w:color w:val="000000"/>
        </w:rPr>
        <w:t xml:space="preserve"> </w:t>
      </w:r>
      <w:r w:rsidRPr="003C0E3A">
        <w:rPr>
          <w:rFonts w:ascii="Times New Roman" w:hAnsi="Times New Roman"/>
          <w:color w:val="000000"/>
        </w:rPr>
        <w:t>Баштанск</w:t>
      </w:r>
      <w:r>
        <w:rPr>
          <w:rFonts w:ascii="Times New Roman" w:hAnsi="Times New Roman"/>
          <w:color w:val="000000"/>
        </w:rPr>
        <w:t>ого</w:t>
      </w:r>
      <w:r w:rsidRPr="003C0E3A">
        <w:rPr>
          <w:rFonts w:ascii="Times New Roman" w:hAnsi="Times New Roman"/>
          <w:color w:val="000000"/>
        </w:rPr>
        <w:t xml:space="preserve"> </w:t>
      </w:r>
      <w:proofErr w:type="spellStart"/>
      <w:r w:rsidRPr="003C0E3A">
        <w:rPr>
          <w:rFonts w:ascii="Times New Roman" w:hAnsi="Times New Roman"/>
          <w:color w:val="000000"/>
        </w:rPr>
        <w:t>ліце</w:t>
      </w:r>
      <w:r>
        <w:rPr>
          <w:rFonts w:ascii="Times New Roman" w:hAnsi="Times New Roman"/>
          <w:color w:val="000000"/>
        </w:rPr>
        <w:t>ю</w:t>
      </w:r>
      <w:proofErr w:type="spellEnd"/>
      <w:r w:rsidRPr="003C0E3A">
        <w:rPr>
          <w:rFonts w:ascii="Times New Roman" w:hAnsi="Times New Roman"/>
          <w:color w:val="000000"/>
        </w:rPr>
        <w:t xml:space="preserve"> №1 </w:t>
      </w:r>
      <w:proofErr w:type="spellStart"/>
      <w:r w:rsidRPr="003C0E3A">
        <w:rPr>
          <w:rFonts w:ascii="Times New Roman" w:hAnsi="Times New Roman"/>
          <w:color w:val="000000"/>
        </w:rPr>
        <w:t>Баштанської</w:t>
      </w:r>
      <w:proofErr w:type="spellEnd"/>
      <w:r w:rsidRPr="003C0E3A">
        <w:rPr>
          <w:rFonts w:ascii="Times New Roman" w:hAnsi="Times New Roman"/>
          <w:color w:val="000000"/>
        </w:rPr>
        <w:t xml:space="preserve"> </w:t>
      </w:r>
      <w:proofErr w:type="spellStart"/>
      <w:r w:rsidRPr="003C0E3A">
        <w:rPr>
          <w:rFonts w:ascii="Times New Roman" w:hAnsi="Times New Roman"/>
          <w:color w:val="000000"/>
        </w:rPr>
        <w:t>міської</w:t>
      </w:r>
      <w:proofErr w:type="spellEnd"/>
      <w:r w:rsidRPr="003C0E3A">
        <w:rPr>
          <w:rFonts w:ascii="Times New Roman" w:hAnsi="Times New Roman"/>
          <w:color w:val="000000"/>
        </w:rPr>
        <w:t xml:space="preserve"> ради </w:t>
      </w:r>
      <w:r>
        <w:rPr>
          <w:rFonts w:ascii="Times New Roman" w:hAnsi="Times New Roman"/>
          <w:color w:val="000000"/>
        </w:rPr>
        <w:t>за</w:t>
      </w:r>
      <w:r w:rsidRPr="003C0E3A">
        <w:rPr>
          <w:rFonts w:ascii="Times New Roman" w:hAnsi="Times New Roman"/>
          <w:color w:val="000000"/>
        </w:rPr>
        <w:t xml:space="preserve"> </w:t>
      </w:r>
      <w:proofErr w:type="spellStart"/>
      <w:r w:rsidRPr="003C0E3A">
        <w:rPr>
          <w:rFonts w:ascii="Times New Roman" w:hAnsi="Times New Roman"/>
          <w:color w:val="000000"/>
        </w:rPr>
        <w:t>адрес</w:t>
      </w:r>
      <w:r>
        <w:rPr>
          <w:rFonts w:ascii="Times New Roman" w:hAnsi="Times New Roman"/>
          <w:color w:val="000000"/>
        </w:rPr>
        <w:t>ою</w:t>
      </w:r>
      <w:proofErr w:type="spellEnd"/>
      <w:r w:rsidRPr="003C0E3A">
        <w:rPr>
          <w:rFonts w:ascii="Times New Roman" w:hAnsi="Times New Roman"/>
          <w:color w:val="000000"/>
        </w:rPr>
        <w:t xml:space="preserve">: </w:t>
      </w:r>
      <w:proofErr w:type="spellStart"/>
      <w:r w:rsidRPr="003C0E3A">
        <w:rPr>
          <w:rFonts w:ascii="Times New Roman" w:hAnsi="Times New Roman"/>
          <w:color w:val="000000"/>
        </w:rPr>
        <w:t>Миколаївська</w:t>
      </w:r>
      <w:proofErr w:type="spellEnd"/>
      <w:r w:rsidRPr="003C0E3A">
        <w:rPr>
          <w:rFonts w:ascii="Times New Roman" w:hAnsi="Times New Roman"/>
          <w:color w:val="000000"/>
        </w:rPr>
        <w:t xml:space="preserve"> область, </w:t>
      </w:r>
      <w:proofErr w:type="spellStart"/>
      <w:r w:rsidRPr="003C0E3A">
        <w:rPr>
          <w:rFonts w:ascii="Times New Roman" w:hAnsi="Times New Roman"/>
          <w:color w:val="000000"/>
        </w:rPr>
        <w:t>м.Баштанка</w:t>
      </w:r>
      <w:proofErr w:type="spellEnd"/>
      <w:r w:rsidRPr="003C0E3A">
        <w:rPr>
          <w:rFonts w:ascii="Times New Roman" w:hAnsi="Times New Roman"/>
          <w:color w:val="000000"/>
        </w:rPr>
        <w:t xml:space="preserve">, </w:t>
      </w:r>
      <w:proofErr w:type="spellStart"/>
      <w:r w:rsidRPr="003C0E3A">
        <w:rPr>
          <w:rFonts w:ascii="Times New Roman" w:hAnsi="Times New Roman"/>
          <w:color w:val="000000"/>
        </w:rPr>
        <w:t>вул</w:t>
      </w:r>
      <w:proofErr w:type="spellEnd"/>
      <w:r w:rsidRPr="003C0E3A">
        <w:rPr>
          <w:rFonts w:ascii="Times New Roman" w:hAnsi="Times New Roman"/>
          <w:color w:val="000000"/>
        </w:rPr>
        <w:t xml:space="preserve">. </w:t>
      </w:r>
      <w:proofErr w:type="spellStart"/>
      <w:r w:rsidRPr="003C0E3A">
        <w:rPr>
          <w:rFonts w:ascii="Times New Roman" w:hAnsi="Times New Roman"/>
          <w:color w:val="000000"/>
        </w:rPr>
        <w:t>Героїв</w:t>
      </w:r>
      <w:proofErr w:type="spellEnd"/>
      <w:r w:rsidRPr="003C0E3A">
        <w:rPr>
          <w:rFonts w:ascii="Times New Roman" w:hAnsi="Times New Roman"/>
          <w:color w:val="000000"/>
        </w:rPr>
        <w:t xml:space="preserve"> </w:t>
      </w:r>
      <w:proofErr w:type="spellStart"/>
      <w:r w:rsidRPr="003C0E3A">
        <w:rPr>
          <w:rFonts w:ascii="Times New Roman" w:hAnsi="Times New Roman"/>
          <w:color w:val="000000"/>
        </w:rPr>
        <w:t>Небесної</w:t>
      </w:r>
      <w:proofErr w:type="spellEnd"/>
      <w:r w:rsidRPr="003C0E3A">
        <w:rPr>
          <w:rFonts w:ascii="Times New Roman" w:hAnsi="Times New Roman"/>
          <w:color w:val="000000"/>
        </w:rPr>
        <w:t xml:space="preserve"> </w:t>
      </w:r>
      <w:proofErr w:type="spellStart"/>
      <w:r w:rsidRPr="003C0E3A">
        <w:rPr>
          <w:rFonts w:ascii="Times New Roman" w:hAnsi="Times New Roman"/>
          <w:color w:val="000000"/>
        </w:rPr>
        <w:t>Сотні</w:t>
      </w:r>
      <w:proofErr w:type="spellEnd"/>
      <w:r w:rsidRPr="003C0E3A">
        <w:rPr>
          <w:rFonts w:ascii="Times New Roman" w:hAnsi="Times New Roman"/>
          <w:color w:val="000000"/>
        </w:rPr>
        <w:t>, 32</w:t>
      </w:r>
    </w:p>
    <w:p w14:paraId="6C49C3B9" w14:textId="77777777" w:rsidR="00E81EAD" w:rsidRPr="004C1C41" w:rsidRDefault="00E81EAD" w:rsidP="00E81EAD">
      <w:pPr>
        <w:rPr>
          <w:rFonts w:ascii="Times New Roman" w:hAnsi="Times New Roman"/>
          <w:b/>
          <w:bCs/>
          <w:color w:val="000000"/>
          <w:lang w:val="uk-UA"/>
        </w:rPr>
      </w:pPr>
      <w:r w:rsidRPr="004C1C41">
        <w:rPr>
          <w:rFonts w:ascii="Times New Roman" w:hAnsi="Times New Roman"/>
          <w:b/>
          <w:bCs/>
          <w:color w:val="000000"/>
          <w:lang w:val="uk-UA"/>
        </w:rPr>
        <w:t xml:space="preserve">Лот 2: </w:t>
      </w:r>
      <w:bookmarkEnd w:id="0"/>
    </w:p>
    <w:p w14:paraId="64E68744" w14:textId="77777777" w:rsidR="00E81EAD" w:rsidRPr="004C1C41" w:rsidRDefault="00E81EAD" w:rsidP="00E81EAD">
      <w:pPr>
        <w:rPr>
          <w:rFonts w:ascii="Times New Roman" w:hAnsi="Times New Roman"/>
          <w:color w:val="000000"/>
          <w:lang w:val="uk-UA"/>
        </w:rPr>
      </w:pPr>
      <w:r w:rsidRPr="004C1C41">
        <w:rPr>
          <w:rFonts w:ascii="Times New Roman" w:hAnsi="Times New Roman"/>
          <w:color w:val="000000"/>
          <w:lang w:val="uk-UA"/>
        </w:rPr>
        <w:t xml:space="preserve">Поточний ремонт </w:t>
      </w:r>
      <w:r w:rsidRPr="003E7681">
        <w:rPr>
          <w:rFonts w:ascii="Times New Roman" w:hAnsi="Times New Roman"/>
          <w:color w:val="000000"/>
          <w:lang w:val="uk-UA"/>
        </w:rPr>
        <w:t xml:space="preserve">приміщень </w:t>
      </w:r>
      <w:proofErr w:type="spellStart"/>
      <w:r w:rsidRPr="003C0E3A">
        <w:rPr>
          <w:rFonts w:ascii="Times New Roman" w:hAnsi="Times New Roman"/>
          <w:color w:val="000000"/>
          <w:lang w:val="uk-UA"/>
        </w:rPr>
        <w:t>Привільненськ</w:t>
      </w:r>
      <w:r>
        <w:rPr>
          <w:rFonts w:ascii="Times New Roman" w:hAnsi="Times New Roman"/>
          <w:color w:val="000000"/>
          <w:lang w:val="uk-UA"/>
        </w:rPr>
        <w:t>ого</w:t>
      </w:r>
      <w:proofErr w:type="spellEnd"/>
      <w:r w:rsidRPr="003C0E3A">
        <w:rPr>
          <w:rFonts w:ascii="Times New Roman" w:hAnsi="Times New Roman"/>
          <w:color w:val="000000"/>
          <w:lang w:val="uk-UA"/>
        </w:rPr>
        <w:t xml:space="preserve"> ліце</w:t>
      </w:r>
      <w:r>
        <w:rPr>
          <w:rFonts w:ascii="Times New Roman" w:hAnsi="Times New Roman"/>
          <w:color w:val="000000"/>
          <w:lang w:val="uk-UA"/>
        </w:rPr>
        <w:t>ю</w:t>
      </w:r>
      <w:r w:rsidRPr="003C0E3A">
        <w:rPr>
          <w:rFonts w:ascii="Times New Roman" w:hAnsi="Times New Roman"/>
          <w:color w:val="000000"/>
          <w:lang w:val="uk-UA"/>
        </w:rPr>
        <w:t xml:space="preserve"> з початковою школою та гімназією </w:t>
      </w:r>
      <w:proofErr w:type="spellStart"/>
      <w:r w:rsidRPr="003C0E3A">
        <w:rPr>
          <w:rFonts w:ascii="Times New Roman" w:hAnsi="Times New Roman"/>
          <w:color w:val="000000"/>
          <w:lang w:val="uk-UA"/>
        </w:rPr>
        <w:t>Привільненської</w:t>
      </w:r>
      <w:proofErr w:type="spellEnd"/>
      <w:r w:rsidRPr="003C0E3A">
        <w:rPr>
          <w:rFonts w:ascii="Times New Roman" w:hAnsi="Times New Roman"/>
          <w:color w:val="000000"/>
          <w:lang w:val="uk-UA"/>
        </w:rPr>
        <w:t xml:space="preserve"> сільської ради </w:t>
      </w:r>
      <w:proofErr w:type="spellStart"/>
      <w:r w:rsidRPr="003C0E3A">
        <w:rPr>
          <w:rFonts w:ascii="Times New Roman" w:hAnsi="Times New Roman"/>
          <w:color w:val="000000"/>
          <w:lang w:val="uk-UA"/>
        </w:rPr>
        <w:t>Баштанського</w:t>
      </w:r>
      <w:proofErr w:type="spellEnd"/>
      <w:r w:rsidRPr="003C0E3A">
        <w:rPr>
          <w:rFonts w:ascii="Times New Roman" w:hAnsi="Times New Roman"/>
          <w:color w:val="000000"/>
          <w:lang w:val="uk-UA"/>
        </w:rPr>
        <w:t xml:space="preserve"> району</w:t>
      </w:r>
      <w:r>
        <w:rPr>
          <w:rFonts w:ascii="Times New Roman" w:hAnsi="Times New Roman"/>
          <w:color w:val="000000"/>
          <w:lang w:val="uk-UA"/>
        </w:rPr>
        <w:t xml:space="preserve"> за</w:t>
      </w:r>
      <w:r w:rsidRPr="003C0E3A">
        <w:rPr>
          <w:rFonts w:ascii="Times New Roman" w:hAnsi="Times New Roman"/>
          <w:color w:val="000000"/>
          <w:lang w:val="uk-UA"/>
        </w:rPr>
        <w:t xml:space="preserve"> </w:t>
      </w:r>
      <w:proofErr w:type="spellStart"/>
      <w:r w:rsidRPr="003C0E3A">
        <w:rPr>
          <w:rFonts w:ascii="Times New Roman" w:hAnsi="Times New Roman"/>
          <w:color w:val="000000"/>
          <w:lang w:val="uk-UA"/>
        </w:rPr>
        <w:t>адрес</w:t>
      </w:r>
      <w:r>
        <w:rPr>
          <w:rFonts w:ascii="Times New Roman" w:hAnsi="Times New Roman"/>
          <w:color w:val="000000"/>
          <w:lang w:val="uk-UA"/>
        </w:rPr>
        <w:t>ою</w:t>
      </w:r>
      <w:proofErr w:type="spellEnd"/>
      <w:r w:rsidRPr="003C0E3A">
        <w:rPr>
          <w:rFonts w:ascii="Times New Roman" w:hAnsi="Times New Roman"/>
          <w:color w:val="000000"/>
          <w:lang w:val="uk-UA"/>
        </w:rPr>
        <w:t xml:space="preserve">: Миколаївська область, </w:t>
      </w:r>
      <w:proofErr w:type="spellStart"/>
      <w:r w:rsidRPr="003C0E3A">
        <w:rPr>
          <w:rFonts w:ascii="Times New Roman" w:hAnsi="Times New Roman"/>
          <w:color w:val="000000"/>
          <w:lang w:val="uk-UA"/>
        </w:rPr>
        <w:t>Баштанський</w:t>
      </w:r>
      <w:proofErr w:type="spellEnd"/>
      <w:r w:rsidRPr="003C0E3A">
        <w:rPr>
          <w:rFonts w:ascii="Times New Roman" w:hAnsi="Times New Roman"/>
          <w:color w:val="000000"/>
          <w:lang w:val="uk-UA"/>
        </w:rPr>
        <w:t xml:space="preserve"> район, </w:t>
      </w:r>
      <w:proofErr w:type="spellStart"/>
      <w:r w:rsidRPr="003C0E3A">
        <w:rPr>
          <w:rFonts w:ascii="Times New Roman" w:hAnsi="Times New Roman"/>
          <w:color w:val="000000"/>
          <w:lang w:val="uk-UA"/>
        </w:rPr>
        <w:t>с.Привільне</w:t>
      </w:r>
      <w:proofErr w:type="spellEnd"/>
      <w:r w:rsidRPr="003C0E3A">
        <w:rPr>
          <w:rFonts w:ascii="Times New Roman" w:hAnsi="Times New Roman"/>
          <w:color w:val="000000"/>
          <w:lang w:val="uk-UA"/>
        </w:rPr>
        <w:t>, вул. Перемоги, 245</w:t>
      </w:r>
    </w:p>
    <w:p w14:paraId="7AE02DAA" w14:textId="77777777" w:rsidR="00E81EAD" w:rsidRPr="004C1C41" w:rsidRDefault="00E81EAD" w:rsidP="00E81EAD">
      <w:pPr>
        <w:rPr>
          <w:rFonts w:ascii="Times New Roman" w:hAnsi="Times New Roman"/>
          <w:b/>
          <w:bCs/>
          <w:color w:val="000000"/>
          <w:lang w:val="uk-UA"/>
        </w:rPr>
      </w:pPr>
      <w:r w:rsidRPr="004C1C41">
        <w:rPr>
          <w:rFonts w:ascii="Times New Roman" w:hAnsi="Times New Roman"/>
          <w:b/>
          <w:bCs/>
          <w:color w:val="000000"/>
          <w:lang w:val="uk-UA"/>
        </w:rPr>
        <w:t>Лот 3:</w:t>
      </w:r>
    </w:p>
    <w:p w14:paraId="3E1C6392" w14:textId="0544DD87" w:rsidR="00D61040" w:rsidRDefault="00E81EAD" w:rsidP="00E81EAD">
      <w:pPr>
        <w:pStyle w:val="ad"/>
        <w:tabs>
          <w:tab w:val="left" w:pos="709"/>
        </w:tabs>
        <w:rPr>
          <w:bCs/>
          <w:szCs w:val="24"/>
          <w:lang w:val="uk-UA"/>
        </w:rPr>
      </w:pPr>
      <w:r w:rsidRPr="003C0E3A">
        <w:rPr>
          <w:lang w:val="uk-UA"/>
        </w:rPr>
        <w:t xml:space="preserve"> </w:t>
      </w:r>
      <w:r w:rsidRPr="004C1C41">
        <w:rPr>
          <w:color w:val="000000"/>
          <w:lang w:val="uk-UA"/>
        </w:rPr>
        <w:t xml:space="preserve">Поточний ремонт приміщень </w:t>
      </w:r>
      <w:proofErr w:type="spellStart"/>
      <w:r w:rsidRPr="003C0E3A">
        <w:rPr>
          <w:color w:val="000000"/>
          <w:lang w:val="uk-UA"/>
        </w:rPr>
        <w:t>Інгульськ</w:t>
      </w:r>
      <w:r>
        <w:rPr>
          <w:color w:val="000000"/>
          <w:lang w:val="uk-UA"/>
        </w:rPr>
        <w:t>ого</w:t>
      </w:r>
      <w:proofErr w:type="spellEnd"/>
      <w:r w:rsidRPr="003C0E3A">
        <w:rPr>
          <w:color w:val="000000"/>
          <w:lang w:val="uk-UA"/>
        </w:rPr>
        <w:t xml:space="preserve"> ліце</w:t>
      </w:r>
      <w:r>
        <w:rPr>
          <w:color w:val="000000"/>
          <w:lang w:val="uk-UA"/>
        </w:rPr>
        <w:t>ю</w:t>
      </w:r>
      <w:r w:rsidRPr="003C0E3A">
        <w:rPr>
          <w:color w:val="000000"/>
          <w:lang w:val="uk-UA"/>
        </w:rPr>
        <w:t xml:space="preserve"> Інгульської сільської ради </w:t>
      </w:r>
      <w:proofErr w:type="spellStart"/>
      <w:r w:rsidRPr="003C0E3A">
        <w:rPr>
          <w:color w:val="000000"/>
          <w:lang w:val="uk-UA"/>
        </w:rPr>
        <w:t>Баштанського</w:t>
      </w:r>
      <w:proofErr w:type="spellEnd"/>
      <w:r w:rsidRPr="003C0E3A">
        <w:rPr>
          <w:color w:val="000000"/>
          <w:lang w:val="uk-UA"/>
        </w:rPr>
        <w:t xml:space="preserve"> </w:t>
      </w:r>
      <w:proofErr w:type="spellStart"/>
      <w:r w:rsidRPr="003C0E3A">
        <w:rPr>
          <w:color w:val="000000"/>
          <w:lang w:val="uk-UA"/>
        </w:rPr>
        <w:t>району</w:t>
      </w:r>
      <w:r>
        <w:rPr>
          <w:color w:val="000000"/>
          <w:lang w:val="uk-UA"/>
        </w:rPr>
        <w:t>за</w:t>
      </w:r>
      <w:proofErr w:type="spellEnd"/>
      <w:r>
        <w:rPr>
          <w:color w:val="000000"/>
          <w:lang w:val="uk-UA"/>
        </w:rPr>
        <w:t xml:space="preserve"> </w:t>
      </w:r>
      <w:proofErr w:type="spellStart"/>
      <w:r>
        <w:rPr>
          <w:color w:val="000000"/>
          <w:lang w:val="uk-UA"/>
        </w:rPr>
        <w:t>адресою</w:t>
      </w:r>
      <w:proofErr w:type="spellEnd"/>
      <w:r>
        <w:rPr>
          <w:color w:val="000000"/>
          <w:lang w:val="uk-UA"/>
        </w:rPr>
        <w:t>:</w:t>
      </w:r>
      <w:r w:rsidRPr="003C0E3A">
        <w:rPr>
          <w:color w:val="000000"/>
          <w:lang w:val="uk-UA"/>
        </w:rPr>
        <w:t xml:space="preserve"> Миколаївська область, </w:t>
      </w:r>
      <w:proofErr w:type="spellStart"/>
      <w:r w:rsidRPr="003C0E3A">
        <w:rPr>
          <w:color w:val="000000"/>
          <w:lang w:val="uk-UA"/>
        </w:rPr>
        <w:t>Баштанський</w:t>
      </w:r>
      <w:proofErr w:type="spellEnd"/>
      <w:r w:rsidRPr="003C0E3A">
        <w:rPr>
          <w:color w:val="000000"/>
          <w:lang w:val="uk-UA"/>
        </w:rPr>
        <w:t xml:space="preserve"> район, с. </w:t>
      </w:r>
      <w:proofErr w:type="spellStart"/>
      <w:r w:rsidRPr="003C0E3A">
        <w:rPr>
          <w:color w:val="000000"/>
          <w:lang w:val="uk-UA"/>
        </w:rPr>
        <w:t>Інгулка</w:t>
      </w:r>
      <w:proofErr w:type="spellEnd"/>
      <w:r w:rsidRPr="003C0E3A">
        <w:rPr>
          <w:color w:val="000000"/>
          <w:lang w:val="uk-UA"/>
        </w:rPr>
        <w:t>, вул. Травнева 49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3"/>
        <w:gridCol w:w="5591"/>
        <w:gridCol w:w="3101"/>
      </w:tblGrid>
      <w:tr w:rsidR="00D61040" w14:paraId="238C9E32" w14:textId="77777777" w:rsidTr="007C71E0">
        <w:tc>
          <w:tcPr>
            <w:tcW w:w="675" w:type="dxa"/>
          </w:tcPr>
          <w:p w14:paraId="6224AC68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№ з/п</w:t>
            </w:r>
          </w:p>
        </w:tc>
        <w:tc>
          <w:tcPr>
            <w:tcW w:w="6084" w:type="dxa"/>
          </w:tcPr>
          <w:p w14:paraId="33F6FFDA" w14:textId="77777777" w:rsidR="00D61040" w:rsidRDefault="00D61040" w:rsidP="007C71E0">
            <w:pPr>
              <w:pStyle w:val="ad"/>
              <w:tabs>
                <w:tab w:val="left" w:pos="709"/>
              </w:tabs>
              <w:jc w:val="center"/>
              <w:rPr>
                <w:bCs/>
                <w:szCs w:val="24"/>
                <w:lang w:val="ru-UA"/>
              </w:rPr>
            </w:pPr>
            <w:proofErr w:type="spellStart"/>
            <w:r>
              <w:rPr>
                <w:bCs/>
                <w:szCs w:val="24"/>
                <w:lang w:val="ru-UA"/>
              </w:rPr>
              <w:t>Питання</w:t>
            </w:r>
            <w:proofErr w:type="spellEnd"/>
          </w:p>
        </w:tc>
        <w:tc>
          <w:tcPr>
            <w:tcW w:w="3380" w:type="dxa"/>
          </w:tcPr>
          <w:p w14:paraId="25C22184" w14:textId="77777777" w:rsidR="00D61040" w:rsidRDefault="00D61040" w:rsidP="007C71E0">
            <w:pPr>
              <w:pStyle w:val="ad"/>
              <w:tabs>
                <w:tab w:val="left" w:pos="709"/>
              </w:tabs>
              <w:jc w:val="center"/>
              <w:rPr>
                <w:bCs/>
                <w:szCs w:val="24"/>
                <w:lang w:val="ru-UA"/>
              </w:rPr>
            </w:pPr>
            <w:proofErr w:type="spellStart"/>
            <w:r>
              <w:rPr>
                <w:bCs/>
                <w:szCs w:val="24"/>
                <w:lang w:val="ru-UA"/>
              </w:rPr>
              <w:t>Відповідь</w:t>
            </w:r>
            <w:proofErr w:type="spellEnd"/>
            <w:r>
              <w:rPr>
                <w:bCs/>
                <w:szCs w:val="24"/>
                <w:lang w:val="ru-UA"/>
              </w:rPr>
              <w:t xml:space="preserve"> </w:t>
            </w:r>
            <w:proofErr w:type="spellStart"/>
            <w:r>
              <w:rPr>
                <w:bCs/>
                <w:szCs w:val="24"/>
                <w:lang w:val="ru-UA"/>
              </w:rPr>
              <w:t>учасника</w:t>
            </w:r>
            <w:proofErr w:type="spellEnd"/>
          </w:p>
        </w:tc>
      </w:tr>
      <w:tr w:rsidR="00D61040" w14:paraId="4BDEE47A" w14:textId="77777777" w:rsidTr="007C71E0">
        <w:tc>
          <w:tcPr>
            <w:tcW w:w="675" w:type="dxa"/>
          </w:tcPr>
          <w:p w14:paraId="649DA473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1</w:t>
            </w:r>
          </w:p>
        </w:tc>
        <w:tc>
          <w:tcPr>
            <w:tcW w:w="6084" w:type="dxa"/>
          </w:tcPr>
          <w:p w14:paraId="0EBACA23" w14:textId="77777777" w:rsidR="00D61040" w:rsidRDefault="00D61040" w:rsidP="007C71E0">
            <w:pPr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 w:eastAsia="ru-UA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Повне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найменування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Учасника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:</w:t>
            </w:r>
          </w:p>
        </w:tc>
        <w:tc>
          <w:tcPr>
            <w:tcW w:w="3380" w:type="dxa"/>
          </w:tcPr>
          <w:p w14:paraId="2EE96BF2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7621BBB5" w14:textId="77777777" w:rsidTr="007C71E0">
        <w:tc>
          <w:tcPr>
            <w:tcW w:w="675" w:type="dxa"/>
          </w:tcPr>
          <w:p w14:paraId="40EFF3B0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2</w:t>
            </w:r>
          </w:p>
        </w:tc>
        <w:tc>
          <w:tcPr>
            <w:tcW w:w="6084" w:type="dxa"/>
          </w:tcPr>
          <w:p w14:paraId="506478D5" w14:textId="77777777" w:rsidR="00D61040" w:rsidRDefault="00D61040" w:rsidP="007C71E0">
            <w:pPr>
              <w:jc w:val="both"/>
              <w:rPr>
                <w:rFonts w:ascii="Times New Roman" w:hAnsi="Times New Roman"/>
                <w:b/>
                <w:bCs/>
                <w:i/>
                <w:iCs/>
                <w:color w:val="000000"/>
                <w:lang w:val="uk-UA" w:eastAsia="ru-UA"/>
              </w:rPr>
            </w:pPr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Адреса (</w:t>
            </w:r>
            <w:proofErr w:type="spellStart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юридична</w:t>
            </w:r>
            <w:proofErr w:type="spellEnd"/>
            <w:r>
              <w:rPr>
                <w:rFonts w:ascii="Times New Roman" w:hAnsi="Times New Roman"/>
                <w:b/>
                <w:bCs/>
                <w:i/>
                <w:iCs/>
                <w:color w:val="000000"/>
              </w:rPr>
              <w:t>):</w:t>
            </w:r>
          </w:p>
        </w:tc>
        <w:tc>
          <w:tcPr>
            <w:tcW w:w="3380" w:type="dxa"/>
          </w:tcPr>
          <w:p w14:paraId="397C71AD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0F9D8F17" w14:textId="77777777" w:rsidTr="007C71E0">
        <w:tc>
          <w:tcPr>
            <w:tcW w:w="675" w:type="dxa"/>
          </w:tcPr>
          <w:p w14:paraId="072B01FF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3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F85534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Адреса (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фактична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):</w:t>
            </w:r>
          </w:p>
        </w:tc>
        <w:tc>
          <w:tcPr>
            <w:tcW w:w="3380" w:type="dxa"/>
          </w:tcPr>
          <w:p w14:paraId="2CE95CE5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2E27A71E" w14:textId="77777777" w:rsidTr="007C71E0">
        <w:tc>
          <w:tcPr>
            <w:tcW w:w="675" w:type="dxa"/>
          </w:tcPr>
          <w:p w14:paraId="2A872D4A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4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131BF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Телефон/факс, е-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mail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:</w:t>
            </w:r>
          </w:p>
        </w:tc>
        <w:tc>
          <w:tcPr>
            <w:tcW w:w="3380" w:type="dxa"/>
          </w:tcPr>
          <w:p w14:paraId="403E3943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1AE659E3" w14:textId="77777777" w:rsidTr="007C71E0">
        <w:tc>
          <w:tcPr>
            <w:tcW w:w="675" w:type="dxa"/>
          </w:tcPr>
          <w:p w14:paraId="4242F354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5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7DB7A8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Керівництво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 (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прізвище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,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ім’я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, по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батькові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):</w:t>
            </w:r>
          </w:p>
        </w:tc>
        <w:tc>
          <w:tcPr>
            <w:tcW w:w="3380" w:type="dxa"/>
          </w:tcPr>
          <w:p w14:paraId="7AFB6F36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67FA30F3" w14:textId="77777777" w:rsidTr="007C71E0">
        <w:tc>
          <w:tcPr>
            <w:tcW w:w="675" w:type="dxa"/>
          </w:tcPr>
          <w:p w14:paraId="12132944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6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2DA57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szCs w:val="24"/>
              </w:rPr>
            </w:pPr>
            <w:r>
              <w:rPr>
                <w:b/>
                <w:bCs/>
                <w:i/>
                <w:iCs/>
                <w:color w:val="000000"/>
                <w:szCs w:val="24"/>
              </w:rPr>
              <w:t>Код ЄДРПОУ:</w:t>
            </w:r>
          </w:p>
        </w:tc>
        <w:tc>
          <w:tcPr>
            <w:tcW w:w="3380" w:type="dxa"/>
          </w:tcPr>
          <w:p w14:paraId="481EFDC4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1D23F130" w14:textId="77777777" w:rsidTr="007C71E0">
        <w:tc>
          <w:tcPr>
            <w:tcW w:w="675" w:type="dxa"/>
          </w:tcPr>
          <w:p w14:paraId="0434D7F0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7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CB6C0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szCs w:val="24"/>
              </w:rPr>
            </w:pP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Банківські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 xml:space="preserve"> </w:t>
            </w:r>
            <w:proofErr w:type="spellStart"/>
            <w:r>
              <w:rPr>
                <w:b/>
                <w:bCs/>
                <w:i/>
                <w:iCs/>
                <w:color w:val="000000"/>
                <w:szCs w:val="24"/>
              </w:rPr>
              <w:t>реквізити</w:t>
            </w:r>
            <w:proofErr w:type="spellEnd"/>
            <w:r>
              <w:rPr>
                <w:b/>
                <w:bCs/>
                <w:i/>
                <w:iCs/>
                <w:color w:val="000000"/>
                <w:szCs w:val="24"/>
              </w:rPr>
              <w:t>:</w:t>
            </w:r>
          </w:p>
        </w:tc>
        <w:tc>
          <w:tcPr>
            <w:tcW w:w="3380" w:type="dxa"/>
          </w:tcPr>
          <w:p w14:paraId="6C0BD62A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040A3EB0" w14:textId="77777777" w:rsidTr="007C71E0">
        <w:tc>
          <w:tcPr>
            <w:tcW w:w="675" w:type="dxa"/>
          </w:tcPr>
          <w:p w14:paraId="06E86F85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8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0AF3D2" w14:textId="0CFB59A3" w:rsidR="00D61040" w:rsidRPr="00F606C4" w:rsidRDefault="00D61040" w:rsidP="007C71E0">
            <w:pPr>
              <w:pStyle w:val="ad"/>
              <w:tabs>
                <w:tab w:val="left" w:pos="709"/>
              </w:tabs>
              <w:rPr>
                <w:i/>
                <w:iCs/>
                <w:color w:val="000000"/>
                <w:szCs w:val="24"/>
                <w:lang w:val="uk-UA"/>
              </w:rPr>
            </w:pPr>
            <w:r w:rsidRPr="004E5941"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>ЦІНОВІ КРИТЕРІЇ (80%) Найнижча ціна послуг</w:t>
            </w:r>
            <w:r w:rsidR="005144E8">
              <w:rPr>
                <w:b/>
                <w:bCs/>
                <w:i/>
                <w:iCs/>
                <w:color w:val="000000"/>
                <w:szCs w:val="24"/>
                <w:lang w:val="uk-UA"/>
              </w:rPr>
              <w:t xml:space="preserve"> (зазначити договірну ціну по лоту, в якому берете участь)</w:t>
            </w:r>
          </w:p>
        </w:tc>
        <w:tc>
          <w:tcPr>
            <w:tcW w:w="3380" w:type="dxa"/>
          </w:tcPr>
          <w:p w14:paraId="04DDF30A" w14:textId="04871B05" w:rsidR="00D61040" w:rsidRDefault="005144E8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ЛОТ 1 -</w:t>
            </w:r>
          </w:p>
          <w:p w14:paraId="031A9252" w14:textId="61969C9A" w:rsidR="005144E8" w:rsidRDefault="005144E8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ЛОТ 2 -</w:t>
            </w:r>
          </w:p>
          <w:p w14:paraId="2538831A" w14:textId="01104D1F" w:rsidR="005144E8" w:rsidRDefault="005144E8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ЛОТ 3 -</w:t>
            </w:r>
          </w:p>
        </w:tc>
      </w:tr>
      <w:tr w:rsidR="00D61040" w14:paraId="33331E10" w14:textId="77777777" w:rsidTr="007C71E0">
        <w:tc>
          <w:tcPr>
            <w:tcW w:w="675" w:type="dxa"/>
          </w:tcPr>
          <w:p w14:paraId="181388EF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9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8E5A2" w14:textId="77777777" w:rsidR="00D61040" w:rsidRPr="00F606C4" w:rsidRDefault="00D61040" w:rsidP="007C71E0">
            <w:pPr>
              <w:pStyle w:val="ad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ru-UA"/>
              </w:rPr>
            </w:pPr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КРИТЕРІЇ СПРОМОЖНОСТІ (10%)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Критерії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що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використовуються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для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оцінки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здатності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майстерності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та ДОСВІДУ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учасників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торгів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у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зв'язку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з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вимогами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.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Тендерні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пропозиції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оцінюватимуться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за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тими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самими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попередньо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узгодженими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Критеріями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.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Аналогічні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договори не </w:t>
            </w:r>
            <w:proofErr w:type="spellStart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>менш</w:t>
            </w:r>
            <w:proofErr w:type="spellEnd"/>
            <w:r w:rsidRPr="004E5941">
              <w:rPr>
                <w:b/>
                <w:bCs/>
                <w:i/>
                <w:iCs/>
                <w:color w:val="000000"/>
                <w:lang w:val="ru-UA"/>
              </w:rPr>
              <w:t xml:space="preserve"> 2-х</w:t>
            </w:r>
          </w:p>
        </w:tc>
        <w:tc>
          <w:tcPr>
            <w:tcW w:w="3380" w:type="dxa"/>
          </w:tcPr>
          <w:p w14:paraId="790E4327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  <w:tr w:rsidR="00D61040" w14:paraId="0D6ADE06" w14:textId="77777777" w:rsidTr="007C71E0">
        <w:trPr>
          <w:trHeight w:val="1175"/>
        </w:trPr>
        <w:tc>
          <w:tcPr>
            <w:tcW w:w="675" w:type="dxa"/>
          </w:tcPr>
          <w:p w14:paraId="4B151F0F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  <w:r>
              <w:rPr>
                <w:bCs/>
                <w:szCs w:val="24"/>
                <w:lang w:val="ru-UA"/>
              </w:rPr>
              <w:t>10</w:t>
            </w:r>
          </w:p>
        </w:tc>
        <w:tc>
          <w:tcPr>
            <w:tcW w:w="6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554B9" w14:textId="123C1C48" w:rsidR="00D61040" w:rsidRDefault="005144E8" w:rsidP="007C71E0">
            <w:pPr>
              <w:pStyle w:val="ad"/>
              <w:tabs>
                <w:tab w:val="left" w:pos="709"/>
              </w:tabs>
              <w:rPr>
                <w:b/>
                <w:bCs/>
                <w:i/>
                <w:iCs/>
                <w:color w:val="000000"/>
                <w:lang w:val="ru-UA"/>
              </w:rPr>
            </w:pPr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КРИТЕРІЇ СТАЛОСТІ (10%)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Критерії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що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використовуються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для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оцінки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що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матеріали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та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методи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роботи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не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шкодять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дітям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і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довкіллю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.(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Учасник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надає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сертифікати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на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матеріали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,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які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будуть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використані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при </w:t>
            </w:r>
            <w:proofErr w:type="spellStart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>виконанні</w:t>
            </w:r>
            <w:proofErr w:type="spellEnd"/>
            <w:r w:rsidRPr="005144E8">
              <w:rPr>
                <w:b/>
                <w:bCs/>
                <w:i/>
                <w:iCs/>
                <w:color w:val="000000"/>
                <w:lang w:val="ru-UA"/>
              </w:rPr>
              <w:t xml:space="preserve"> поточного ремонту)</w:t>
            </w:r>
          </w:p>
        </w:tc>
        <w:tc>
          <w:tcPr>
            <w:tcW w:w="3380" w:type="dxa"/>
          </w:tcPr>
          <w:p w14:paraId="58A0019E" w14:textId="77777777" w:rsidR="00D61040" w:rsidRDefault="00D61040" w:rsidP="007C71E0">
            <w:pPr>
              <w:pStyle w:val="ad"/>
              <w:tabs>
                <w:tab w:val="left" w:pos="709"/>
              </w:tabs>
              <w:rPr>
                <w:bCs/>
                <w:szCs w:val="24"/>
                <w:lang w:val="ru-UA"/>
              </w:rPr>
            </w:pPr>
          </w:p>
        </w:tc>
      </w:tr>
    </w:tbl>
    <w:p w14:paraId="57D43491" w14:textId="77777777" w:rsidR="00D61040" w:rsidRDefault="00D61040" w:rsidP="00D61040">
      <w:pPr>
        <w:pStyle w:val="ad"/>
        <w:tabs>
          <w:tab w:val="left" w:pos="709"/>
        </w:tabs>
        <w:jc w:val="center"/>
        <w:rPr>
          <w:b/>
          <w:sz w:val="28"/>
          <w:szCs w:val="28"/>
          <w:lang w:val="uk-UA"/>
        </w:rPr>
      </w:pPr>
    </w:p>
    <w:p w14:paraId="02F174D9" w14:textId="77777777" w:rsidR="00D61040" w:rsidRPr="004E5941" w:rsidRDefault="00D61040" w:rsidP="00D61040">
      <w:pPr>
        <w:suppressAutoHyphens/>
        <w:spacing w:line="1" w:lineRule="atLeast"/>
        <w:ind w:left="2" w:firstLine="718"/>
        <w:jc w:val="both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>Ми, (</w:t>
      </w:r>
      <w:proofErr w:type="spellStart"/>
      <w:r w:rsidRPr="004E5941">
        <w:rPr>
          <w:rFonts w:ascii="Times New Roman" w:hAnsi="Times New Roman"/>
          <w:position w:val="-1"/>
        </w:rPr>
        <w:t>найменування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Учасника</w:t>
      </w:r>
      <w:proofErr w:type="spellEnd"/>
      <w:r w:rsidRPr="004E5941">
        <w:rPr>
          <w:rFonts w:ascii="Times New Roman" w:hAnsi="Times New Roman"/>
          <w:position w:val="-1"/>
        </w:rPr>
        <w:t xml:space="preserve">), </w:t>
      </w:r>
      <w:proofErr w:type="spellStart"/>
      <w:r w:rsidRPr="004E5941">
        <w:rPr>
          <w:rFonts w:ascii="Times New Roman" w:hAnsi="Times New Roman"/>
          <w:position w:val="-1"/>
        </w:rPr>
        <w:t>надаємо</w:t>
      </w:r>
      <w:proofErr w:type="spellEnd"/>
      <w:r w:rsidRPr="004E5941">
        <w:rPr>
          <w:rFonts w:ascii="Times New Roman" w:hAnsi="Times New Roman"/>
          <w:position w:val="-1"/>
        </w:rPr>
        <w:t xml:space="preserve"> свою </w:t>
      </w:r>
      <w:proofErr w:type="spellStart"/>
      <w:r w:rsidRPr="004E5941">
        <w:rPr>
          <w:rFonts w:ascii="Times New Roman" w:hAnsi="Times New Roman"/>
          <w:position w:val="-1"/>
        </w:rPr>
        <w:t>тендерну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пропозицію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щодо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участі</w:t>
      </w:r>
      <w:proofErr w:type="spellEnd"/>
      <w:r w:rsidRPr="004E5941">
        <w:rPr>
          <w:rFonts w:ascii="Times New Roman" w:hAnsi="Times New Roman"/>
          <w:position w:val="-1"/>
        </w:rPr>
        <w:t xml:space="preserve"> у </w:t>
      </w:r>
      <w:proofErr w:type="spellStart"/>
      <w:r w:rsidRPr="004E5941">
        <w:rPr>
          <w:rFonts w:ascii="Times New Roman" w:hAnsi="Times New Roman"/>
          <w:position w:val="-1"/>
        </w:rPr>
        <w:t>тендерних</w:t>
      </w:r>
      <w:proofErr w:type="spellEnd"/>
      <w:r w:rsidRPr="004E5941">
        <w:rPr>
          <w:rFonts w:ascii="Times New Roman" w:hAnsi="Times New Roman"/>
          <w:position w:val="-1"/>
        </w:rPr>
        <w:t xml:space="preserve"> торгах на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</w:rPr>
        <w:t xml:space="preserve"> __________________________________________ </w:t>
      </w:r>
      <w:proofErr w:type="spellStart"/>
      <w:r w:rsidRPr="004E5941">
        <w:rPr>
          <w:rFonts w:ascii="Times New Roman" w:hAnsi="Times New Roman"/>
          <w:position w:val="-1"/>
        </w:rPr>
        <w:t>згідно</w:t>
      </w:r>
      <w:proofErr w:type="spellEnd"/>
      <w:r w:rsidRPr="004E5941">
        <w:rPr>
          <w:rFonts w:ascii="Times New Roman" w:hAnsi="Times New Roman"/>
          <w:position w:val="-1"/>
        </w:rPr>
        <w:t xml:space="preserve"> з </w:t>
      </w:r>
      <w:proofErr w:type="spellStart"/>
      <w:r w:rsidRPr="004E5941">
        <w:rPr>
          <w:rFonts w:ascii="Times New Roman" w:hAnsi="Times New Roman"/>
          <w:position w:val="-1"/>
        </w:rPr>
        <w:t>технічними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іншими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вимогами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Замовника</w:t>
      </w:r>
      <w:proofErr w:type="spellEnd"/>
      <w:r w:rsidRPr="004E5941">
        <w:rPr>
          <w:rFonts w:ascii="Times New Roman" w:hAnsi="Times New Roman"/>
          <w:position w:val="-1"/>
        </w:rPr>
        <w:t>.</w:t>
      </w:r>
    </w:p>
    <w:p w14:paraId="041C57F7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  <w:proofErr w:type="spellStart"/>
      <w:r w:rsidRPr="004E5941">
        <w:rPr>
          <w:rFonts w:ascii="Times New Roman" w:hAnsi="Times New Roman"/>
          <w:position w:val="-1"/>
        </w:rPr>
        <w:t>Вивчивши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тендерну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документацію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інформацію</w:t>
      </w:r>
      <w:proofErr w:type="spellEnd"/>
      <w:r w:rsidRPr="004E5941">
        <w:rPr>
          <w:rFonts w:ascii="Times New Roman" w:hAnsi="Times New Roman"/>
          <w:position w:val="-1"/>
        </w:rPr>
        <w:t xml:space="preserve"> про </w:t>
      </w:r>
      <w:proofErr w:type="spellStart"/>
      <w:r w:rsidRPr="004E5941">
        <w:rPr>
          <w:rFonts w:ascii="Times New Roman" w:hAnsi="Times New Roman"/>
          <w:position w:val="-1"/>
        </w:rPr>
        <w:t>необхідні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технічні</w:t>
      </w:r>
      <w:proofErr w:type="spellEnd"/>
      <w:r w:rsidRPr="004E5941">
        <w:rPr>
          <w:rFonts w:ascii="Times New Roman" w:hAnsi="Times New Roman"/>
          <w:position w:val="-1"/>
        </w:rPr>
        <w:t xml:space="preserve">, </w:t>
      </w:r>
      <w:proofErr w:type="spellStart"/>
      <w:r w:rsidRPr="004E5941">
        <w:rPr>
          <w:rFonts w:ascii="Times New Roman" w:hAnsi="Times New Roman"/>
          <w:position w:val="-1"/>
        </w:rPr>
        <w:t>якісні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кількісні</w:t>
      </w:r>
      <w:proofErr w:type="spellEnd"/>
      <w:r w:rsidRPr="004E5941">
        <w:rPr>
          <w:rFonts w:ascii="Times New Roman" w:hAnsi="Times New Roman"/>
          <w:position w:val="-1"/>
        </w:rPr>
        <w:t xml:space="preserve"> характеристики, на </w:t>
      </w:r>
      <w:proofErr w:type="spellStart"/>
      <w:r w:rsidRPr="004E5941">
        <w:rPr>
          <w:rFonts w:ascii="Times New Roman" w:hAnsi="Times New Roman"/>
          <w:position w:val="-1"/>
        </w:rPr>
        <w:t>виконання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зазначеного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вище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маємо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можливість</w:t>
      </w:r>
      <w:proofErr w:type="spellEnd"/>
      <w:r w:rsidRPr="004E5941">
        <w:rPr>
          <w:rFonts w:ascii="Times New Roman" w:hAnsi="Times New Roman"/>
          <w:position w:val="-1"/>
        </w:rPr>
        <w:t xml:space="preserve"> та </w:t>
      </w:r>
      <w:proofErr w:type="spellStart"/>
      <w:r w:rsidRPr="004E5941">
        <w:rPr>
          <w:rFonts w:ascii="Times New Roman" w:hAnsi="Times New Roman"/>
          <w:position w:val="-1"/>
        </w:rPr>
        <w:t>погоджуємося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виконати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вимоги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Замовника</w:t>
      </w:r>
      <w:proofErr w:type="spellEnd"/>
      <w:r w:rsidRPr="004E5941">
        <w:rPr>
          <w:rFonts w:ascii="Times New Roman" w:hAnsi="Times New Roman"/>
          <w:position w:val="-1"/>
        </w:rPr>
        <w:t xml:space="preserve"> та Договору про </w:t>
      </w:r>
      <w:proofErr w:type="spellStart"/>
      <w:r w:rsidRPr="004E5941">
        <w:rPr>
          <w:rFonts w:ascii="Times New Roman" w:hAnsi="Times New Roman"/>
          <w:position w:val="-1"/>
        </w:rPr>
        <w:t>закупівлю</w:t>
      </w:r>
      <w:proofErr w:type="spellEnd"/>
      <w:r w:rsidRPr="004E5941">
        <w:rPr>
          <w:rFonts w:ascii="Times New Roman" w:hAnsi="Times New Roman"/>
          <w:position w:val="-1"/>
        </w:rPr>
        <w:t xml:space="preserve"> на  </w:t>
      </w:r>
      <w:proofErr w:type="spellStart"/>
      <w:r w:rsidRPr="004E5941">
        <w:rPr>
          <w:rFonts w:ascii="Times New Roman" w:hAnsi="Times New Roman"/>
          <w:position w:val="-1"/>
        </w:rPr>
        <w:t>вартість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тендерної</w:t>
      </w:r>
      <w:proofErr w:type="spellEnd"/>
      <w:r w:rsidRPr="004E5941">
        <w:rPr>
          <w:rFonts w:ascii="Times New Roman" w:hAnsi="Times New Roman"/>
          <w:position w:val="-1"/>
        </w:rPr>
        <w:t xml:space="preserve"> </w:t>
      </w:r>
      <w:proofErr w:type="spellStart"/>
      <w:r w:rsidRPr="004E5941">
        <w:rPr>
          <w:rFonts w:ascii="Times New Roman" w:hAnsi="Times New Roman"/>
          <w:position w:val="-1"/>
        </w:rPr>
        <w:t>пропозиції</w:t>
      </w:r>
      <w:proofErr w:type="spellEnd"/>
      <w:r w:rsidRPr="004E5941">
        <w:rPr>
          <w:rFonts w:ascii="Times New Roman" w:hAnsi="Times New Roman"/>
          <w:position w:val="-1"/>
        </w:rPr>
        <w:t xml:space="preserve"> (з ПДВ¹):</w:t>
      </w:r>
    </w:p>
    <w:p w14:paraId="4E675BE0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</w:p>
    <w:p w14:paraId="6E3C733C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цифрами ²___________________________________________, у тому </w:t>
      </w:r>
      <w:proofErr w:type="spellStart"/>
      <w:r w:rsidRPr="004E5941">
        <w:rPr>
          <w:rFonts w:ascii="Times New Roman" w:hAnsi="Times New Roman"/>
          <w:position w:val="-1"/>
        </w:rPr>
        <w:t>числі</w:t>
      </w:r>
      <w:proofErr w:type="spellEnd"/>
      <w:r w:rsidRPr="004E5941">
        <w:rPr>
          <w:rFonts w:ascii="Times New Roman" w:hAnsi="Times New Roman"/>
          <w:position w:val="-1"/>
        </w:rPr>
        <w:t xml:space="preserve"> ПДВ¹</w:t>
      </w:r>
    </w:p>
    <w:p w14:paraId="201DB1AC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</w:p>
    <w:p w14:paraId="2E35C41D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словами  ___________________________________________, у тому </w:t>
      </w:r>
      <w:proofErr w:type="spellStart"/>
      <w:r w:rsidRPr="004E5941">
        <w:rPr>
          <w:rFonts w:ascii="Times New Roman" w:hAnsi="Times New Roman"/>
          <w:position w:val="-1"/>
        </w:rPr>
        <w:t>числі</w:t>
      </w:r>
      <w:proofErr w:type="spellEnd"/>
      <w:r w:rsidRPr="004E5941">
        <w:rPr>
          <w:rFonts w:ascii="Times New Roman" w:hAnsi="Times New Roman"/>
          <w:position w:val="-1"/>
        </w:rPr>
        <w:t xml:space="preserve"> ПДВ¹.</w:t>
      </w:r>
    </w:p>
    <w:p w14:paraId="5FB161F4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</w:p>
    <w:p w14:paraId="3307AA2E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</w:p>
    <w:p w14:paraId="481866B3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outlineLvl w:val="0"/>
        <w:rPr>
          <w:rFonts w:ascii="Times New Roman" w:hAnsi="Times New Roman"/>
          <w:position w:val="-1"/>
        </w:rPr>
      </w:pPr>
      <w:r w:rsidRPr="004E5941">
        <w:rPr>
          <w:rFonts w:ascii="Times New Roman" w:hAnsi="Times New Roman"/>
          <w:position w:val="-1"/>
        </w:rPr>
        <w:t xml:space="preserve">           </w:t>
      </w:r>
    </w:p>
    <w:p w14:paraId="6B28BF82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Примітка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:</w:t>
      </w:r>
    </w:p>
    <w:p w14:paraId="1547E04E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 xml:space="preserve">¹ без ПДВ – для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учасників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які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не є платниками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податку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на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додану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вартість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відповідно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до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вимог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Податкового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кодексу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України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;</w:t>
      </w:r>
    </w:p>
    <w:p w14:paraId="0174D067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 xml:space="preserve">²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ціни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надаються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в гривнях з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двома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знаками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після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коми (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копійки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). </w:t>
      </w:r>
    </w:p>
    <w:p w14:paraId="796BBE81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Примітка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:</w:t>
      </w:r>
    </w:p>
    <w:p w14:paraId="357858D2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 xml:space="preserve">¹ без ПДВ – для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учасників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які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не є платниками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податку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на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додану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вартість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відповідно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до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вимог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Податкового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кодексу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України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;</w:t>
      </w:r>
    </w:p>
    <w:p w14:paraId="64F43C57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 xml:space="preserve">²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ціни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надаються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в гривнях з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двома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знаками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після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коми (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копійки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).</w:t>
      </w:r>
    </w:p>
    <w:p w14:paraId="08BBBD76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>1.</w:t>
      </w:r>
      <w:r w:rsidRPr="005144E8">
        <w:rPr>
          <w:rFonts w:ascii="Times New Roman" w:hAnsi="Times New Roman"/>
          <w:position w:val="-1"/>
          <w:sz w:val="20"/>
          <w:szCs w:val="20"/>
        </w:rPr>
        <w:tab/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Учасник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визначає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ціну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на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роботи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які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він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пропонує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виконувати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за Договором з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урахуванням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ПДВ.</w:t>
      </w:r>
    </w:p>
    <w:p w14:paraId="256001E7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>2.</w:t>
      </w:r>
      <w:r w:rsidRPr="005144E8">
        <w:rPr>
          <w:rFonts w:ascii="Times New Roman" w:hAnsi="Times New Roman"/>
          <w:position w:val="-1"/>
          <w:sz w:val="20"/>
          <w:szCs w:val="20"/>
        </w:rPr>
        <w:tab/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Ціни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вказуються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з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урахуванням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податків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і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зборів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що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сплачуються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або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мають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бути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сплачені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.</w:t>
      </w:r>
    </w:p>
    <w:p w14:paraId="6F35D0EF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>3.</w:t>
      </w:r>
      <w:r w:rsidRPr="005144E8">
        <w:rPr>
          <w:rFonts w:ascii="Times New Roman" w:hAnsi="Times New Roman"/>
          <w:position w:val="-1"/>
          <w:sz w:val="20"/>
          <w:szCs w:val="20"/>
        </w:rPr>
        <w:tab/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Обсяги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закупівлі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робіт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можуть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бути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зменшені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залежно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від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потреб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Замовника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та реального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фінансування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видатків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.</w:t>
      </w:r>
    </w:p>
    <w:p w14:paraId="7E9D4EBE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>4.</w:t>
      </w:r>
      <w:r w:rsidRPr="005144E8">
        <w:rPr>
          <w:rFonts w:ascii="Times New Roman" w:hAnsi="Times New Roman"/>
          <w:position w:val="-1"/>
          <w:sz w:val="20"/>
          <w:szCs w:val="20"/>
        </w:rPr>
        <w:tab/>
        <w:t xml:space="preserve">У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разі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визначення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нас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переможцем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та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прийняття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рішення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про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намір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укласти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договір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про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закупівлю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ми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візьмемо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на себе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зобов'язання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виконати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всі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умови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передбачені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договором.</w:t>
      </w:r>
    </w:p>
    <w:p w14:paraId="73E2BAD8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>5.</w:t>
      </w:r>
      <w:r w:rsidRPr="005144E8">
        <w:rPr>
          <w:rFonts w:ascii="Times New Roman" w:hAnsi="Times New Roman"/>
          <w:position w:val="-1"/>
          <w:sz w:val="20"/>
          <w:szCs w:val="20"/>
        </w:rPr>
        <w:tab/>
        <w:t xml:space="preserve">Ми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погоджуємося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дотримуватися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умов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цієї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пропозиції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протягом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___(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прописати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)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календарних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днів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з дня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визначення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переможця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тендерних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пропозицій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.</w:t>
      </w:r>
    </w:p>
    <w:p w14:paraId="5C26D8FE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>6.</w:t>
      </w:r>
      <w:r w:rsidRPr="005144E8">
        <w:rPr>
          <w:rFonts w:ascii="Times New Roman" w:hAnsi="Times New Roman"/>
          <w:position w:val="-1"/>
          <w:sz w:val="20"/>
          <w:szCs w:val="20"/>
        </w:rPr>
        <w:tab/>
        <w:t xml:space="preserve">Ми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погоджуємося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з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умовами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що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можете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відхилити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нашу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чи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всі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тендерні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пропозиції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згідно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з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умовами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тендерної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документації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та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розуміємо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що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Ви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необмежені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у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прийнятті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будь-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якої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іншої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пропозиції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з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більш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вигідними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для Вас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умовами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.</w:t>
      </w:r>
    </w:p>
    <w:p w14:paraId="595F7119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>7.</w:t>
      </w:r>
      <w:r w:rsidRPr="005144E8">
        <w:rPr>
          <w:rFonts w:ascii="Times New Roman" w:hAnsi="Times New Roman"/>
          <w:position w:val="-1"/>
          <w:sz w:val="20"/>
          <w:szCs w:val="20"/>
        </w:rPr>
        <w:tab/>
        <w:t xml:space="preserve">Ми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розуміємо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та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погоджуємося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що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Ви можете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відмінити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процедуру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закупівлі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у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разі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наявності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обставин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для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цього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згідно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із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Законом.</w:t>
      </w:r>
    </w:p>
    <w:p w14:paraId="3D82AA58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  <w:lang w:val="uk-UA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>8.</w:t>
      </w:r>
      <w:r w:rsidRPr="005144E8">
        <w:rPr>
          <w:rFonts w:ascii="Times New Roman" w:hAnsi="Times New Roman"/>
          <w:position w:val="-1"/>
          <w:sz w:val="20"/>
          <w:szCs w:val="20"/>
        </w:rPr>
        <w:tab/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Якщо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нас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визначено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переможцем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торгів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ми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беремо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на себе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зобов’язання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підписати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договір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із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замовником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не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пізніше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ніж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через </w:t>
      </w:r>
      <w:r w:rsidRPr="005144E8">
        <w:rPr>
          <w:rFonts w:ascii="Times New Roman" w:hAnsi="Times New Roman"/>
          <w:position w:val="-1"/>
          <w:sz w:val="20"/>
          <w:szCs w:val="20"/>
          <w:lang w:val="uk-UA"/>
        </w:rPr>
        <w:t>1</w:t>
      </w:r>
      <w:r w:rsidRPr="005144E8">
        <w:rPr>
          <w:rFonts w:ascii="Times New Roman" w:hAnsi="Times New Roman"/>
          <w:position w:val="-1"/>
          <w:sz w:val="20"/>
          <w:szCs w:val="20"/>
        </w:rPr>
        <w:t xml:space="preserve">0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днів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з дня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прийняття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рішення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про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намір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укласти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договір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про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закупівлю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  <w:lang w:val="uk-UA"/>
        </w:rPr>
        <w:t>.</w:t>
      </w:r>
    </w:p>
    <w:p w14:paraId="58CDB8C6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>9.</w:t>
      </w:r>
      <w:r w:rsidRPr="005144E8">
        <w:rPr>
          <w:rFonts w:ascii="Times New Roman" w:hAnsi="Times New Roman"/>
          <w:position w:val="-1"/>
          <w:sz w:val="20"/>
          <w:szCs w:val="20"/>
        </w:rPr>
        <w:tab/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Зазначеним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нижче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підписом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ми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підтверджуємо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повну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безумовну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і</w:t>
      </w:r>
    </w:p>
    <w:p w14:paraId="673676B8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беззаперечну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згоду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з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усіма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умовами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проведення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процедури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закупівлі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,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визначеними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в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тендерній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документації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.</w:t>
      </w:r>
    </w:p>
    <w:p w14:paraId="2F75552D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Примітка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:</w:t>
      </w:r>
    </w:p>
    <w:p w14:paraId="43515B24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>1.</w:t>
      </w:r>
      <w:r w:rsidRPr="005144E8">
        <w:rPr>
          <w:rFonts w:ascii="Times New Roman" w:hAnsi="Times New Roman"/>
          <w:position w:val="-1"/>
          <w:sz w:val="20"/>
          <w:szCs w:val="20"/>
        </w:rPr>
        <w:tab/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Учасники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повинні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дотримуватись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встановленої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форми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.</w:t>
      </w:r>
    </w:p>
    <w:p w14:paraId="23224BF9" w14:textId="77777777" w:rsidR="00D61040" w:rsidRPr="005144E8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sz w:val="20"/>
          <w:szCs w:val="20"/>
        </w:rPr>
      </w:pPr>
      <w:r w:rsidRPr="005144E8">
        <w:rPr>
          <w:rFonts w:ascii="Times New Roman" w:hAnsi="Times New Roman"/>
          <w:position w:val="-1"/>
          <w:sz w:val="20"/>
          <w:szCs w:val="20"/>
        </w:rPr>
        <w:t>2.</w:t>
      </w:r>
      <w:r w:rsidRPr="005144E8">
        <w:rPr>
          <w:rFonts w:ascii="Times New Roman" w:hAnsi="Times New Roman"/>
          <w:position w:val="-1"/>
          <w:sz w:val="20"/>
          <w:szCs w:val="20"/>
        </w:rPr>
        <w:tab/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Внесення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в форму «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Тендерна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пропозиція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» будь-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яких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змін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 xml:space="preserve"> </w:t>
      </w:r>
      <w:proofErr w:type="spellStart"/>
      <w:r w:rsidRPr="005144E8">
        <w:rPr>
          <w:rFonts w:ascii="Times New Roman" w:hAnsi="Times New Roman"/>
          <w:position w:val="-1"/>
          <w:sz w:val="20"/>
          <w:szCs w:val="20"/>
        </w:rPr>
        <w:t>припустимо</w:t>
      </w:r>
      <w:proofErr w:type="spellEnd"/>
      <w:r w:rsidRPr="005144E8">
        <w:rPr>
          <w:rFonts w:ascii="Times New Roman" w:hAnsi="Times New Roman"/>
          <w:position w:val="-1"/>
          <w:sz w:val="20"/>
          <w:szCs w:val="20"/>
        </w:rPr>
        <w:t>.</w:t>
      </w:r>
    </w:p>
    <w:p w14:paraId="75C94567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</w:rPr>
      </w:pPr>
    </w:p>
    <w:p w14:paraId="4578783A" w14:textId="77777777" w:rsidR="00D61040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lang w:val="uk-UA"/>
        </w:rPr>
      </w:pPr>
    </w:p>
    <w:p w14:paraId="39A933FE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  <w:r w:rsidRPr="003928CE">
        <w:rPr>
          <w:bCs/>
          <w:szCs w:val="24"/>
          <w:lang w:val="ru-UA"/>
        </w:rPr>
        <w:t xml:space="preserve">  ____________</w:t>
      </w:r>
      <w:r>
        <w:rPr>
          <w:bCs/>
          <w:szCs w:val="24"/>
          <w:lang w:val="ru-UA"/>
        </w:rPr>
        <w:t xml:space="preserve">              _____________________                   _______________________</w:t>
      </w:r>
    </w:p>
    <w:p w14:paraId="2B3C78D5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  <w:r>
        <w:rPr>
          <w:bCs/>
          <w:szCs w:val="24"/>
          <w:lang w:val="ru-UA"/>
        </w:rPr>
        <w:t xml:space="preserve">       </w:t>
      </w:r>
      <w:r w:rsidRPr="003928CE">
        <w:rPr>
          <w:bCs/>
          <w:szCs w:val="24"/>
          <w:lang w:val="ru-UA"/>
        </w:rPr>
        <w:t>Дата</w:t>
      </w:r>
      <w:r>
        <w:rPr>
          <w:bCs/>
          <w:szCs w:val="24"/>
          <w:lang w:val="ru-UA"/>
        </w:rPr>
        <w:t xml:space="preserve">                                    </w:t>
      </w:r>
      <w:r w:rsidRPr="003928CE">
        <w:rPr>
          <w:bCs/>
          <w:szCs w:val="24"/>
          <w:lang w:val="ru-UA"/>
        </w:rPr>
        <w:t>[</w:t>
      </w:r>
      <w:proofErr w:type="spellStart"/>
      <w:r w:rsidRPr="003928CE">
        <w:rPr>
          <w:bCs/>
          <w:szCs w:val="24"/>
          <w:lang w:val="ru-UA"/>
        </w:rPr>
        <w:t>підпис</w:t>
      </w:r>
      <w:proofErr w:type="spellEnd"/>
      <w:r w:rsidRPr="003928CE">
        <w:rPr>
          <w:bCs/>
          <w:szCs w:val="24"/>
          <w:lang w:val="ru-UA"/>
        </w:rPr>
        <w:t>]</w:t>
      </w:r>
      <w:r w:rsidRPr="000E787F">
        <w:rPr>
          <w:bCs/>
          <w:szCs w:val="24"/>
          <w:lang w:val="ru-UA"/>
        </w:rPr>
        <w:t xml:space="preserve"> </w:t>
      </w:r>
      <w:r>
        <w:rPr>
          <w:bCs/>
          <w:szCs w:val="24"/>
          <w:lang w:val="ru-UA"/>
        </w:rPr>
        <w:t xml:space="preserve">                                    </w:t>
      </w:r>
      <w:r w:rsidRPr="003928CE">
        <w:rPr>
          <w:bCs/>
          <w:szCs w:val="24"/>
          <w:lang w:val="ru-UA"/>
        </w:rPr>
        <w:t xml:space="preserve">[ПІБ </w:t>
      </w:r>
      <w:proofErr w:type="spellStart"/>
      <w:r w:rsidRPr="003928CE">
        <w:rPr>
          <w:bCs/>
          <w:szCs w:val="24"/>
          <w:lang w:val="ru-UA"/>
        </w:rPr>
        <w:t>уповноваженої</w:t>
      </w:r>
      <w:proofErr w:type="spellEnd"/>
      <w:r w:rsidRPr="003928CE">
        <w:rPr>
          <w:bCs/>
          <w:szCs w:val="24"/>
          <w:lang w:val="ru-UA"/>
        </w:rPr>
        <w:t xml:space="preserve"> особи]</w:t>
      </w:r>
    </w:p>
    <w:p w14:paraId="49F449E3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  <w:r w:rsidRPr="003928CE">
        <w:rPr>
          <w:bCs/>
          <w:szCs w:val="24"/>
          <w:lang w:val="ru-UA"/>
        </w:rPr>
        <w:t xml:space="preserve"> </w:t>
      </w:r>
      <w:r>
        <w:rPr>
          <w:bCs/>
          <w:szCs w:val="24"/>
          <w:lang w:val="ru-UA"/>
        </w:rPr>
        <w:t xml:space="preserve">                                        </w:t>
      </w:r>
      <w:r w:rsidRPr="003928CE">
        <w:rPr>
          <w:bCs/>
          <w:szCs w:val="24"/>
          <w:lang w:val="ru-UA"/>
        </w:rPr>
        <w:t xml:space="preserve"> «печатка</w:t>
      </w:r>
      <w:r>
        <w:rPr>
          <w:bCs/>
          <w:szCs w:val="24"/>
          <w:lang w:val="ru-UA"/>
        </w:rPr>
        <w:t xml:space="preserve"> </w:t>
      </w:r>
      <w:r w:rsidRPr="003928CE">
        <w:rPr>
          <w:bCs/>
          <w:szCs w:val="24"/>
          <w:lang w:val="ru-UA"/>
        </w:rPr>
        <w:t>за</w:t>
      </w:r>
      <w:r>
        <w:rPr>
          <w:bCs/>
          <w:szCs w:val="24"/>
          <w:lang w:val="ru-UA"/>
        </w:rPr>
        <w:t xml:space="preserve"> </w:t>
      </w:r>
      <w:proofErr w:type="spellStart"/>
      <w:r w:rsidRPr="003928CE">
        <w:rPr>
          <w:bCs/>
          <w:szCs w:val="24"/>
          <w:lang w:val="ru-UA"/>
        </w:rPr>
        <w:t>наявності</w:t>
      </w:r>
      <w:proofErr w:type="spellEnd"/>
      <w:r w:rsidRPr="003928CE">
        <w:rPr>
          <w:bCs/>
          <w:szCs w:val="24"/>
          <w:lang w:val="ru-UA"/>
        </w:rPr>
        <w:t>»</w:t>
      </w:r>
    </w:p>
    <w:p w14:paraId="3BC36062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</w:p>
    <w:p w14:paraId="51555E0D" w14:textId="77777777" w:rsidR="00D61040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position w:val="-1"/>
          <w:lang w:val="uk-UA"/>
        </w:rPr>
      </w:pPr>
    </w:p>
    <w:p w14:paraId="5305F961" w14:textId="77777777" w:rsidR="00D61040" w:rsidRPr="004E5941" w:rsidRDefault="00D61040" w:rsidP="00D61040">
      <w:pPr>
        <w:suppressAutoHyphens/>
        <w:spacing w:line="1" w:lineRule="atLeast"/>
        <w:ind w:left="2" w:hangingChars="1" w:hanging="2"/>
        <w:jc w:val="both"/>
        <w:outlineLvl w:val="0"/>
        <w:rPr>
          <w:rFonts w:ascii="Times New Roman" w:hAnsi="Times New Roman"/>
          <w:i/>
          <w:iCs/>
          <w:position w:val="-1"/>
          <w:lang w:val="uk-UA"/>
        </w:rPr>
      </w:pPr>
    </w:p>
    <w:p w14:paraId="739BFADD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uk-UA"/>
        </w:rPr>
      </w:pPr>
    </w:p>
    <w:p w14:paraId="41F3D4D7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</w:p>
    <w:p w14:paraId="42390CF4" w14:textId="77777777" w:rsidR="00D61040" w:rsidRDefault="00D61040" w:rsidP="00D61040">
      <w:pPr>
        <w:pStyle w:val="ad"/>
        <w:tabs>
          <w:tab w:val="left" w:pos="709"/>
        </w:tabs>
        <w:rPr>
          <w:bCs/>
          <w:szCs w:val="24"/>
          <w:lang w:val="ru-UA"/>
        </w:rPr>
      </w:pPr>
    </w:p>
    <w:p w14:paraId="114CF542" w14:textId="06068827" w:rsidR="00190B50" w:rsidRPr="00D61040" w:rsidRDefault="00190B50" w:rsidP="00D61040">
      <w:pPr>
        <w:rPr>
          <w:lang w:val="ru-UA"/>
        </w:rPr>
      </w:pPr>
    </w:p>
    <w:sectPr w:rsidR="00190B50" w:rsidRPr="00D61040" w:rsidSect="004D6CAC"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BF0"/>
    <w:rsid w:val="00036AE5"/>
    <w:rsid w:val="00043943"/>
    <w:rsid w:val="00044EE3"/>
    <w:rsid w:val="00095890"/>
    <w:rsid w:val="000D2F07"/>
    <w:rsid w:val="000F7BF0"/>
    <w:rsid w:val="00190B50"/>
    <w:rsid w:val="001F2CB8"/>
    <w:rsid w:val="002072CB"/>
    <w:rsid w:val="003603E2"/>
    <w:rsid w:val="00397004"/>
    <w:rsid w:val="003D7A15"/>
    <w:rsid w:val="0043318E"/>
    <w:rsid w:val="004405A4"/>
    <w:rsid w:val="004D6CAC"/>
    <w:rsid w:val="005144E8"/>
    <w:rsid w:val="005E2307"/>
    <w:rsid w:val="00756C3D"/>
    <w:rsid w:val="00760442"/>
    <w:rsid w:val="00811BBC"/>
    <w:rsid w:val="00821674"/>
    <w:rsid w:val="00850800"/>
    <w:rsid w:val="00851FA2"/>
    <w:rsid w:val="009514AF"/>
    <w:rsid w:val="009D2A4D"/>
    <w:rsid w:val="00AB602A"/>
    <w:rsid w:val="00B05045"/>
    <w:rsid w:val="00BA0DF2"/>
    <w:rsid w:val="00C847C0"/>
    <w:rsid w:val="00CB21FF"/>
    <w:rsid w:val="00D03512"/>
    <w:rsid w:val="00D45EBD"/>
    <w:rsid w:val="00D61040"/>
    <w:rsid w:val="00DA5D8F"/>
    <w:rsid w:val="00DB059E"/>
    <w:rsid w:val="00E40717"/>
    <w:rsid w:val="00E667F2"/>
    <w:rsid w:val="00E81EAD"/>
    <w:rsid w:val="00F12B2E"/>
    <w:rsid w:val="00F22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564A4"/>
  <w15:chartTrackingRefBased/>
  <w15:docId w15:val="{A1D33860-7FA3-4639-93DB-C658A039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1040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0F7BF0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u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F7BF0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u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7BF0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u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F7BF0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7BF0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F7BF0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u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F7BF0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u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F7BF0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u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F7BF0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u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F7BF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F7BF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F7BF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F7BF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F7BF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F7BF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F7BF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F7BF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F7BF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F7B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UA"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0F7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F7BF0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u-UA"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0F7B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F7BF0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ru-UA"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0F7BF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F7BF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UA"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0F7BF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F7BF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ru-UA"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0F7BF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F7BF0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90B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ody Text"/>
    <w:basedOn w:val="a"/>
    <w:link w:val="ae"/>
    <w:rsid w:val="00D61040"/>
    <w:pPr>
      <w:jc w:val="both"/>
    </w:pPr>
    <w:rPr>
      <w:rFonts w:ascii="Times New Roman" w:hAnsi="Times New Roman"/>
      <w:szCs w:val="20"/>
    </w:rPr>
  </w:style>
  <w:style w:type="character" w:customStyle="1" w:styleId="ae">
    <w:name w:val="Основной текст Знак"/>
    <w:basedOn w:val="a0"/>
    <w:link w:val="ad"/>
    <w:rsid w:val="00D61040"/>
    <w:rPr>
      <w:rFonts w:ascii="Times New Roman" w:eastAsia="Times New Roman" w:hAnsi="Times New Roman" w:cs="Times New Roman"/>
      <w:kern w:val="0"/>
      <w:sz w:val="24"/>
      <w:szCs w:val="20"/>
      <w:lang w:val="ru-RU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379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2</Pages>
  <Words>658</Words>
  <Characters>3755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Olena Bezpala</cp:lastModifiedBy>
  <cp:revision>15</cp:revision>
  <dcterms:created xsi:type="dcterms:W3CDTF">2025-01-28T09:57:00Z</dcterms:created>
  <dcterms:modified xsi:type="dcterms:W3CDTF">2026-04-17T10:29:00Z</dcterms:modified>
</cp:coreProperties>
</file>