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A6AC65" w14:textId="77777777" w:rsidR="006B7E79" w:rsidRPr="00BC2F15" w:rsidRDefault="006B7E79" w:rsidP="006B7E79">
      <w:pPr>
        <w:pStyle w:val="a3"/>
        <w:tabs>
          <w:tab w:val="left" w:pos="709"/>
        </w:tabs>
        <w:ind w:hanging="2"/>
        <w:jc w:val="right"/>
        <w:rPr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4678"/>
      </w:tblGrid>
      <w:tr w:rsidR="006B7E79" w:rsidRPr="00003205" w14:paraId="6205DB82" w14:textId="77777777" w:rsidTr="00575907">
        <w:trPr>
          <w:trHeight w:val="513"/>
        </w:trPr>
        <w:tc>
          <w:tcPr>
            <w:tcW w:w="4958" w:type="dxa"/>
            <w:tcBorders>
              <w:right w:val="single" w:sz="4" w:space="0" w:color="auto"/>
            </w:tcBorders>
            <w:shd w:val="clear" w:color="auto" w:fill="FFFF00"/>
          </w:tcPr>
          <w:p w14:paraId="673093F4" w14:textId="77777777" w:rsidR="006B7E79" w:rsidRPr="00003205" w:rsidRDefault="006B7E79" w:rsidP="00575907">
            <w:pPr>
              <w:pStyle w:val="a3"/>
              <w:tabs>
                <w:tab w:val="left" w:pos="709"/>
              </w:tabs>
              <w:ind w:hanging="2"/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003205">
              <w:rPr>
                <w:bCs/>
                <w:szCs w:val="24"/>
                <w:lang w:val="uk-UA"/>
              </w:rPr>
              <w:br w:type="page"/>
            </w:r>
            <w:r w:rsidRPr="00003205"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Технічна специфікація подається Учасником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на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власному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бланку</w:t>
            </w:r>
            <w:r w:rsidRPr="00003205">
              <w:rPr>
                <w:b/>
                <w:i/>
                <w:iCs/>
                <w:color w:val="FF0000"/>
                <w:sz w:val="20"/>
                <w:lang w:val="uk-UA"/>
              </w:rPr>
              <w:t xml:space="preserve">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у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вигляді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,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наведеному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нижче</w:t>
            </w:r>
            <w:proofErr w:type="spellEnd"/>
          </w:p>
        </w:tc>
        <w:tc>
          <w:tcPr>
            <w:tcW w:w="4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DA8DBD2" w14:textId="77777777" w:rsidR="006B7E79" w:rsidRPr="00003205" w:rsidRDefault="006B7E79" w:rsidP="00575907">
            <w:pPr>
              <w:pStyle w:val="a3"/>
              <w:tabs>
                <w:tab w:val="left" w:pos="709"/>
              </w:tabs>
              <w:ind w:hanging="2"/>
              <w:jc w:val="right"/>
              <w:rPr>
                <w:bCs/>
                <w:sz w:val="20"/>
                <w:lang w:val="uk-UA"/>
              </w:rPr>
            </w:pPr>
            <w:proofErr w:type="spellStart"/>
            <w:r w:rsidRPr="00003205">
              <w:rPr>
                <w:color w:val="000000"/>
                <w:sz w:val="22"/>
                <w:szCs w:val="22"/>
              </w:rPr>
              <w:t>Додаток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№ </w:t>
            </w:r>
            <w:r w:rsidRPr="00003205">
              <w:rPr>
                <w:color w:val="000000"/>
                <w:sz w:val="22"/>
                <w:szCs w:val="22"/>
                <w:lang w:val="uk-UA"/>
              </w:rPr>
              <w:t>1</w:t>
            </w:r>
            <w:r w:rsidRPr="00003205">
              <w:rPr>
                <w:color w:val="000000"/>
                <w:sz w:val="22"/>
                <w:szCs w:val="22"/>
              </w:rPr>
              <w:br/>
              <w:t xml:space="preserve">до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тендерної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документації</w:t>
            </w:r>
            <w:proofErr w:type="spellEnd"/>
          </w:p>
        </w:tc>
      </w:tr>
    </w:tbl>
    <w:p w14:paraId="15C2EA5D" w14:textId="77777777" w:rsidR="006B7E79" w:rsidRDefault="006B7E79" w:rsidP="006B7E79">
      <w:pPr>
        <w:autoSpaceDE w:val="0"/>
        <w:autoSpaceDN w:val="0"/>
        <w:adjustRightInd w:val="0"/>
        <w:ind w:hanging="2"/>
        <w:jc w:val="center"/>
        <w:rPr>
          <w:rFonts w:eastAsia="Calibri"/>
          <w:b/>
          <w:bCs/>
          <w:color w:val="000000"/>
        </w:rPr>
      </w:pPr>
    </w:p>
    <w:p w14:paraId="71A5A6FB" w14:textId="77777777" w:rsidR="006B7E79" w:rsidRPr="009054F0" w:rsidRDefault="006B7E79" w:rsidP="006B7E79">
      <w:pPr>
        <w:autoSpaceDE w:val="0"/>
        <w:autoSpaceDN w:val="0"/>
        <w:adjustRightInd w:val="0"/>
        <w:ind w:hanging="2"/>
        <w:jc w:val="center"/>
        <w:rPr>
          <w:rFonts w:ascii="Times New Roman" w:eastAsia="Calibri" w:hAnsi="Times New Roman"/>
          <w:b/>
          <w:bCs/>
          <w:color w:val="000000"/>
        </w:rPr>
      </w:pPr>
      <w:proofErr w:type="spellStart"/>
      <w:r w:rsidRPr="009054F0">
        <w:rPr>
          <w:rFonts w:ascii="Times New Roman" w:eastAsia="Calibri" w:hAnsi="Times New Roman"/>
          <w:b/>
          <w:bCs/>
          <w:color w:val="000000"/>
        </w:rPr>
        <w:t>Технічна</w:t>
      </w:r>
      <w:proofErr w:type="spellEnd"/>
      <w:r w:rsidRPr="009054F0">
        <w:rPr>
          <w:rFonts w:ascii="Times New Roman" w:eastAsia="Calibri" w:hAnsi="Times New Roman"/>
          <w:b/>
          <w:bCs/>
          <w:color w:val="000000"/>
        </w:rPr>
        <w:t xml:space="preserve"> </w:t>
      </w:r>
      <w:proofErr w:type="spellStart"/>
      <w:r w:rsidRPr="009054F0">
        <w:rPr>
          <w:rFonts w:ascii="Times New Roman" w:eastAsia="Calibri" w:hAnsi="Times New Roman"/>
          <w:b/>
          <w:bCs/>
          <w:color w:val="000000"/>
        </w:rPr>
        <w:t>специфікація</w:t>
      </w:r>
      <w:proofErr w:type="spellEnd"/>
    </w:p>
    <w:p w14:paraId="7B03EA09" w14:textId="77777777" w:rsidR="006B7E79" w:rsidRPr="009054F0" w:rsidRDefault="006B7E79" w:rsidP="006B7E79">
      <w:pPr>
        <w:pStyle w:val="Default"/>
        <w:ind w:firstLine="426"/>
        <w:jc w:val="both"/>
        <w:rPr>
          <w:sz w:val="22"/>
          <w:szCs w:val="22"/>
        </w:rPr>
      </w:pPr>
      <w:r w:rsidRPr="009054F0">
        <w:rPr>
          <w:sz w:val="22"/>
          <w:szCs w:val="22"/>
        </w:rPr>
        <w:t xml:space="preserve">Товар повинен </w:t>
      </w:r>
      <w:proofErr w:type="spellStart"/>
      <w:r w:rsidRPr="009054F0">
        <w:rPr>
          <w:sz w:val="22"/>
          <w:szCs w:val="22"/>
        </w:rPr>
        <w:t>відповідати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показникам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якості</w:t>
      </w:r>
      <w:proofErr w:type="spellEnd"/>
      <w:r w:rsidRPr="009054F0">
        <w:rPr>
          <w:sz w:val="22"/>
          <w:szCs w:val="22"/>
        </w:rPr>
        <w:t xml:space="preserve">, </w:t>
      </w:r>
      <w:proofErr w:type="spellStart"/>
      <w:r w:rsidRPr="009054F0">
        <w:rPr>
          <w:sz w:val="22"/>
          <w:szCs w:val="22"/>
        </w:rPr>
        <w:t>які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встановлюються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законодавством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України</w:t>
      </w:r>
      <w:proofErr w:type="spellEnd"/>
      <w:r w:rsidRPr="009054F0">
        <w:rPr>
          <w:sz w:val="22"/>
          <w:szCs w:val="22"/>
        </w:rPr>
        <w:t xml:space="preserve"> та </w:t>
      </w:r>
      <w:proofErr w:type="spellStart"/>
      <w:r w:rsidRPr="009054F0">
        <w:rPr>
          <w:sz w:val="22"/>
          <w:szCs w:val="22"/>
        </w:rPr>
        <w:t>діючим</w:t>
      </w:r>
      <w:proofErr w:type="spellEnd"/>
      <w:r w:rsidRPr="009054F0">
        <w:rPr>
          <w:sz w:val="22"/>
          <w:szCs w:val="22"/>
        </w:rPr>
        <w:t xml:space="preserve"> стандартам. Весь товар повинен </w:t>
      </w:r>
      <w:proofErr w:type="spellStart"/>
      <w:r w:rsidRPr="009054F0">
        <w:rPr>
          <w:sz w:val="22"/>
          <w:szCs w:val="22"/>
        </w:rPr>
        <w:t>поставлятися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згідно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технічних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вимог</w:t>
      </w:r>
      <w:proofErr w:type="spellEnd"/>
      <w:r w:rsidRPr="009054F0">
        <w:rPr>
          <w:sz w:val="22"/>
          <w:szCs w:val="22"/>
        </w:rPr>
        <w:t xml:space="preserve">, </w:t>
      </w:r>
      <w:proofErr w:type="spellStart"/>
      <w:r w:rsidRPr="009054F0">
        <w:rPr>
          <w:sz w:val="22"/>
          <w:szCs w:val="22"/>
        </w:rPr>
        <w:t>визначених</w:t>
      </w:r>
      <w:proofErr w:type="spellEnd"/>
      <w:r w:rsidRPr="009054F0">
        <w:rPr>
          <w:sz w:val="22"/>
          <w:szCs w:val="22"/>
        </w:rPr>
        <w:t xml:space="preserve"> в </w:t>
      </w:r>
      <w:proofErr w:type="spellStart"/>
      <w:r w:rsidRPr="009054F0">
        <w:rPr>
          <w:sz w:val="22"/>
          <w:szCs w:val="22"/>
        </w:rPr>
        <w:t>цьому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Додатку</w:t>
      </w:r>
      <w:proofErr w:type="spellEnd"/>
      <w:r w:rsidRPr="009054F0">
        <w:rPr>
          <w:sz w:val="22"/>
          <w:szCs w:val="22"/>
        </w:rPr>
        <w:t xml:space="preserve">. </w:t>
      </w:r>
    </w:p>
    <w:p w14:paraId="6036490A" w14:textId="77777777" w:rsidR="006B7E79" w:rsidRPr="009054F0" w:rsidRDefault="006B7E79" w:rsidP="006B7E79">
      <w:pPr>
        <w:pStyle w:val="Default"/>
        <w:ind w:firstLine="426"/>
        <w:jc w:val="both"/>
        <w:rPr>
          <w:sz w:val="22"/>
          <w:szCs w:val="22"/>
        </w:rPr>
      </w:pPr>
      <w:r w:rsidRPr="009054F0">
        <w:rPr>
          <w:b/>
          <w:sz w:val="22"/>
          <w:szCs w:val="22"/>
        </w:rPr>
        <w:t xml:space="preserve">В </w:t>
      </w:r>
      <w:proofErr w:type="spellStart"/>
      <w:r w:rsidRPr="009054F0">
        <w:rPr>
          <w:b/>
          <w:sz w:val="22"/>
          <w:szCs w:val="22"/>
        </w:rPr>
        <w:t>ціну</w:t>
      </w:r>
      <w:proofErr w:type="spellEnd"/>
      <w:r w:rsidRPr="009054F0">
        <w:rPr>
          <w:b/>
          <w:sz w:val="22"/>
          <w:szCs w:val="22"/>
        </w:rPr>
        <w:t xml:space="preserve"> товару за </w:t>
      </w:r>
      <w:proofErr w:type="spellStart"/>
      <w:r w:rsidRPr="009054F0">
        <w:rPr>
          <w:b/>
          <w:sz w:val="22"/>
          <w:szCs w:val="22"/>
        </w:rPr>
        <w:t>рахунок</w:t>
      </w:r>
      <w:proofErr w:type="spellEnd"/>
      <w:r w:rsidRPr="009054F0">
        <w:rPr>
          <w:b/>
          <w:sz w:val="22"/>
          <w:szCs w:val="22"/>
        </w:rPr>
        <w:t xml:space="preserve"> </w:t>
      </w:r>
      <w:proofErr w:type="spellStart"/>
      <w:r w:rsidRPr="009054F0">
        <w:rPr>
          <w:b/>
          <w:sz w:val="22"/>
          <w:szCs w:val="22"/>
        </w:rPr>
        <w:t>постачальника</w:t>
      </w:r>
      <w:proofErr w:type="spellEnd"/>
      <w:r w:rsidRPr="009054F0">
        <w:rPr>
          <w:b/>
          <w:sz w:val="22"/>
          <w:szCs w:val="22"/>
        </w:rPr>
        <w:t xml:space="preserve"> входить доставка та </w:t>
      </w:r>
      <w:proofErr w:type="spellStart"/>
      <w:r w:rsidRPr="009054F0">
        <w:rPr>
          <w:b/>
          <w:sz w:val="22"/>
          <w:szCs w:val="22"/>
        </w:rPr>
        <w:t>збірка</w:t>
      </w:r>
      <w:proofErr w:type="spellEnd"/>
      <w:r w:rsidRPr="009054F0">
        <w:rPr>
          <w:b/>
          <w:sz w:val="22"/>
          <w:szCs w:val="22"/>
        </w:rPr>
        <w:t xml:space="preserve"> товару </w:t>
      </w:r>
      <w:proofErr w:type="spellStart"/>
      <w:r w:rsidRPr="009054F0">
        <w:rPr>
          <w:b/>
          <w:sz w:val="22"/>
          <w:szCs w:val="22"/>
        </w:rPr>
        <w:t>згідно</w:t>
      </w:r>
      <w:proofErr w:type="spellEnd"/>
      <w:r w:rsidRPr="009054F0">
        <w:rPr>
          <w:b/>
          <w:sz w:val="22"/>
          <w:szCs w:val="22"/>
        </w:rPr>
        <w:t xml:space="preserve"> адрес, </w:t>
      </w:r>
      <w:proofErr w:type="spellStart"/>
      <w:r w:rsidRPr="009054F0">
        <w:rPr>
          <w:b/>
          <w:sz w:val="22"/>
          <w:szCs w:val="22"/>
        </w:rPr>
        <w:t>зазначених</w:t>
      </w:r>
      <w:proofErr w:type="spellEnd"/>
      <w:r w:rsidRPr="009054F0">
        <w:rPr>
          <w:b/>
          <w:sz w:val="22"/>
          <w:szCs w:val="22"/>
        </w:rPr>
        <w:t xml:space="preserve"> </w:t>
      </w:r>
      <w:proofErr w:type="spellStart"/>
      <w:r w:rsidRPr="009054F0">
        <w:rPr>
          <w:b/>
          <w:sz w:val="22"/>
          <w:szCs w:val="22"/>
        </w:rPr>
        <w:t>Замовником</w:t>
      </w:r>
      <w:proofErr w:type="spellEnd"/>
      <w:r w:rsidRPr="009054F0">
        <w:rPr>
          <w:sz w:val="22"/>
          <w:szCs w:val="22"/>
        </w:rPr>
        <w:t xml:space="preserve">. </w:t>
      </w:r>
    </w:p>
    <w:p w14:paraId="1D9CE285" w14:textId="77777777" w:rsidR="006B7E79" w:rsidRPr="009054F0" w:rsidRDefault="006B7E79" w:rsidP="006B7E79">
      <w:pPr>
        <w:pStyle w:val="Default"/>
        <w:ind w:firstLine="426"/>
        <w:jc w:val="both"/>
        <w:rPr>
          <w:sz w:val="22"/>
          <w:szCs w:val="22"/>
        </w:rPr>
      </w:pPr>
      <w:proofErr w:type="spellStart"/>
      <w:r w:rsidRPr="009054F0">
        <w:rPr>
          <w:b/>
          <w:sz w:val="22"/>
          <w:szCs w:val="22"/>
        </w:rPr>
        <w:t>Постачальник</w:t>
      </w:r>
      <w:proofErr w:type="spellEnd"/>
      <w:r w:rsidRPr="009054F0">
        <w:rPr>
          <w:b/>
          <w:sz w:val="22"/>
          <w:szCs w:val="22"/>
        </w:rPr>
        <w:t xml:space="preserve"> </w:t>
      </w:r>
      <w:proofErr w:type="spellStart"/>
      <w:r w:rsidRPr="009054F0">
        <w:rPr>
          <w:b/>
          <w:sz w:val="22"/>
          <w:szCs w:val="22"/>
        </w:rPr>
        <w:t>здійснює</w:t>
      </w:r>
      <w:proofErr w:type="spellEnd"/>
      <w:r w:rsidRPr="009054F0">
        <w:rPr>
          <w:b/>
          <w:sz w:val="22"/>
          <w:szCs w:val="22"/>
        </w:rPr>
        <w:t xml:space="preserve"> доставку, </w:t>
      </w:r>
      <w:proofErr w:type="spellStart"/>
      <w:r w:rsidRPr="009054F0">
        <w:rPr>
          <w:b/>
          <w:sz w:val="22"/>
          <w:szCs w:val="22"/>
        </w:rPr>
        <w:t>занесення</w:t>
      </w:r>
      <w:proofErr w:type="spellEnd"/>
      <w:r w:rsidRPr="009054F0">
        <w:rPr>
          <w:b/>
          <w:sz w:val="22"/>
          <w:szCs w:val="22"/>
        </w:rPr>
        <w:t xml:space="preserve"> на </w:t>
      </w:r>
      <w:proofErr w:type="spellStart"/>
      <w:r w:rsidRPr="009054F0">
        <w:rPr>
          <w:b/>
          <w:sz w:val="22"/>
          <w:szCs w:val="22"/>
        </w:rPr>
        <w:t>поверхи</w:t>
      </w:r>
      <w:proofErr w:type="spellEnd"/>
      <w:r w:rsidRPr="009054F0">
        <w:rPr>
          <w:b/>
          <w:sz w:val="22"/>
          <w:szCs w:val="22"/>
        </w:rPr>
        <w:t xml:space="preserve"> та </w:t>
      </w:r>
      <w:proofErr w:type="spellStart"/>
      <w:r w:rsidRPr="009054F0">
        <w:rPr>
          <w:b/>
          <w:sz w:val="22"/>
          <w:szCs w:val="22"/>
        </w:rPr>
        <w:t>розвантаження</w:t>
      </w:r>
      <w:proofErr w:type="spellEnd"/>
      <w:r w:rsidRPr="009054F0">
        <w:rPr>
          <w:b/>
          <w:sz w:val="22"/>
          <w:szCs w:val="22"/>
        </w:rPr>
        <w:t xml:space="preserve"> </w:t>
      </w:r>
      <w:proofErr w:type="spellStart"/>
      <w:r w:rsidRPr="009054F0">
        <w:rPr>
          <w:b/>
          <w:sz w:val="22"/>
          <w:szCs w:val="22"/>
        </w:rPr>
        <w:t>меблів</w:t>
      </w:r>
      <w:proofErr w:type="spellEnd"/>
      <w:r w:rsidRPr="009054F0">
        <w:rPr>
          <w:b/>
          <w:sz w:val="22"/>
          <w:szCs w:val="22"/>
        </w:rPr>
        <w:t xml:space="preserve"> </w:t>
      </w:r>
      <w:proofErr w:type="spellStart"/>
      <w:r w:rsidRPr="009054F0">
        <w:rPr>
          <w:b/>
          <w:sz w:val="22"/>
          <w:szCs w:val="22"/>
        </w:rPr>
        <w:t>власними</w:t>
      </w:r>
      <w:proofErr w:type="spellEnd"/>
      <w:r w:rsidRPr="009054F0">
        <w:rPr>
          <w:b/>
          <w:sz w:val="22"/>
          <w:szCs w:val="22"/>
        </w:rPr>
        <w:t xml:space="preserve"> силами </w:t>
      </w:r>
      <w:proofErr w:type="spellStart"/>
      <w:r w:rsidRPr="009054F0">
        <w:rPr>
          <w:b/>
          <w:sz w:val="22"/>
          <w:szCs w:val="22"/>
        </w:rPr>
        <w:t>безпосередньо</w:t>
      </w:r>
      <w:proofErr w:type="spellEnd"/>
      <w:r w:rsidRPr="009054F0">
        <w:rPr>
          <w:b/>
          <w:sz w:val="22"/>
          <w:szCs w:val="22"/>
        </w:rPr>
        <w:t xml:space="preserve"> у </w:t>
      </w:r>
      <w:proofErr w:type="spellStart"/>
      <w:r w:rsidRPr="009054F0">
        <w:rPr>
          <w:b/>
          <w:sz w:val="22"/>
          <w:szCs w:val="22"/>
        </w:rPr>
        <w:t>кабінети</w:t>
      </w:r>
      <w:proofErr w:type="spellEnd"/>
      <w:r w:rsidRPr="009054F0">
        <w:rPr>
          <w:b/>
          <w:sz w:val="22"/>
          <w:szCs w:val="22"/>
        </w:rPr>
        <w:t xml:space="preserve"> </w:t>
      </w:r>
      <w:proofErr w:type="spellStart"/>
      <w:r w:rsidRPr="009054F0">
        <w:rPr>
          <w:b/>
          <w:sz w:val="22"/>
          <w:szCs w:val="22"/>
        </w:rPr>
        <w:t>чи</w:t>
      </w:r>
      <w:proofErr w:type="spellEnd"/>
      <w:r w:rsidRPr="009054F0">
        <w:rPr>
          <w:b/>
          <w:sz w:val="22"/>
          <w:szCs w:val="22"/>
        </w:rPr>
        <w:t xml:space="preserve"> </w:t>
      </w:r>
      <w:proofErr w:type="spellStart"/>
      <w:r w:rsidRPr="009054F0">
        <w:rPr>
          <w:b/>
          <w:sz w:val="22"/>
          <w:szCs w:val="22"/>
        </w:rPr>
        <w:t>приміщення</w:t>
      </w:r>
      <w:proofErr w:type="spellEnd"/>
      <w:r w:rsidRPr="009054F0">
        <w:rPr>
          <w:b/>
          <w:sz w:val="22"/>
          <w:szCs w:val="22"/>
        </w:rPr>
        <w:t xml:space="preserve"> </w:t>
      </w:r>
      <w:proofErr w:type="spellStart"/>
      <w:r w:rsidRPr="009054F0">
        <w:rPr>
          <w:b/>
          <w:sz w:val="22"/>
          <w:szCs w:val="22"/>
        </w:rPr>
        <w:t>закладів</w:t>
      </w:r>
      <w:proofErr w:type="spellEnd"/>
      <w:r w:rsidRPr="009054F0">
        <w:rPr>
          <w:b/>
          <w:sz w:val="22"/>
          <w:szCs w:val="22"/>
        </w:rPr>
        <w:t xml:space="preserve"> </w:t>
      </w:r>
      <w:proofErr w:type="spellStart"/>
      <w:r w:rsidRPr="009054F0">
        <w:rPr>
          <w:b/>
          <w:sz w:val="22"/>
          <w:szCs w:val="22"/>
        </w:rPr>
        <w:t>освіти</w:t>
      </w:r>
      <w:proofErr w:type="spellEnd"/>
      <w:r w:rsidRPr="009054F0">
        <w:rPr>
          <w:sz w:val="22"/>
          <w:szCs w:val="22"/>
        </w:rPr>
        <w:t>.</w:t>
      </w:r>
    </w:p>
    <w:p w14:paraId="26AAD2A6" w14:textId="77777777" w:rsidR="006B7E79" w:rsidRPr="009054F0" w:rsidRDefault="006B7E79" w:rsidP="006B7E79">
      <w:pPr>
        <w:pStyle w:val="Default"/>
        <w:ind w:firstLine="426"/>
        <w:jc w:val="both"/>
        <w:rPr>
          <w:sz w:val="22"/>
          <w:szCs w:val="22"/>
        </w:rPr>
      </w:pPr>
      <w:proofErr w:type="spellStart"/>
      <w:r w:rsidRPr="009054F0">
        <w:rPr>
          <w:sz w:val="22"/>
          <w:szCs w:val="22"/>
        </w:rPr>
        <w:t>Постачальник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зобов'язаний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зібрати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меблі</w:t>
      </w:r>
      <w:proofErr w:type="spellEnd"/>
      <w:r w:rsidRPr="009054F0">
        <w:rPr>
          <w:sz w:val="22"/>
          <w:szCs w:val="22"/>
        </w:rPr>
        <w:t xml:space="preserve"> на </w:t>
      </w:r>
      <w:proofErr w:type="spellStart"/>
      <w:r w:rsidRPr="009054F0">
        <w:rPr>
          <w:sz w:val="22"/>
          <w:szCs w:val="22"/>
        </w:rPr>
        <w:t>місці</w:t>
      </w:r>
      <w:proofErr w:type="spellEnd"/>
      <w:r w:rsidRPr="009054F0">
        <w:rPr>
          <w:sz w:val="22"/>
          <w:szCs w:val="22"/>
        </w:rPr>
        <w:t xml:space="preserve">. </w:t>
      </w:r>
      <w:proofErr w:type="spellStart"/>
      <w:r w:rsidRPr="009054F0">
        <w:rPr>
          <w:sz w:val="22"/>
          <w:szCs w:val="22"/>
        </w:rPr>
        <w:t>Меблі</w:t>
      </w:r>
      <w:proofErr w:type="spellEnd"/>
      <w:r w:rsidRPr="009054F0">
        <w:rPr>
          <w:sz w:val="22"/>
          <w:szCs w:val="22"/>
        </w:rPr>
        <w:t xml:space="preserve"> не </w:t>
      </w:r>
      <w:proofErr w:type="spellStart"/>
      <w:r w:rsidRPr="009054F0">
        <w:rPr>
          <w:sz w:val="22"/>
          <w:szCs w:val="22"/>
        </w:rPr>
        <w:t>повинні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хитатися</w:t>
      </w:r>
      <w:proofErr w:type="spellEnd"/>
      <w:r w:rsidRPr="009054F0">
        <w:rPr>
          <w:sz w:val="22"/>
          <w:szCs w:val="22"/>
        </w:rPr>
        <w:t xml:space="preserve">, </w:t>
      </w:r>
      <w:proofErr w:type="spellStart"/>
      <w:r w:rsidRPr="009054F0">
        <w:rPr>
          <w:sz w:val="22"/>
          <w:szCs w:val="22"/>
        </w:rPr>
        <w:t>проміжки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між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дверцятами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мають</w:t>
      </w:r>
      <w:proofErr w:type="spellEnd"/>
      <w:r w:rsidRPr="009054F0">
        <w:rPr>
          <w:sz w:val="22"/>
          <w:szCs w:val="22"/>
        </w:rPr>
        <w:t xml:space="preserve"> бути </w:t>
      </w:r>
      <w:proofErr w:type="spellStart"/>
      <w:r w:rsidRPr="009054F0">
        <w:rPr>
          <w:sz w:val="22"/>
          <w:szCs w:val="22"/>
        </w:rPr>
        <w:t>відрегульовані</w:t>
      </w:r>
      <w:proofErr w:type="spellEnd"/>
      <w:r w:rsidRPr="009054F0">
        <w:rPr>
          <w:sz w:val="22"/>
          <w:szCs w:val="22"/>
        </w:rPr>
        <w:t xml:space="preserve">, а </w:t>
      </w:r>
      <w:proofErr w:type="spellStart"/>
      <w:r w:rsidRPr="009054F0">
        <w:rPr>
          <w:sz w:val="22"/>
          <w:szCs w:val="22"/>
        </w:rPr>
        <w:t>всі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кріплення</w:t>
      </w:r>
      <w:proofErr w:type="spellEnd"/>
      <w:r w:rsidRPr="009054F0">
        <w:rPr>
          <w:sz w:val="22"/>
          <w:szCs w:val="22"/>
        </w:rPr>
        <w:t xml:space="preserve"> — </w:t>
      </w:r>
      <w:proofErr w:type="spellStart"/>
      <w:r w:rsidRPr="009054F0">
        <w:rPr>
          <w:sz w:val="22"/>
          <w:szCs w:val="22"/>
        </w:rPr>
        <w:t>міцно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затягнуті</w:t>
      </w:r>
      <w:proofErr w:type="spellEnd"/>
      <w:r w:rsidRPr="009054F0">
        <w:rPr>
          <w:sz w:val="22"/>
          <w:szCs w:val="22"/>
        </w:rPr>
        <w:t>.</w:t>
      </w:r>
    </w:p>
    <w:p w14:paraId="025FE4FA" w14:textId="77777777" w:rsidR="006B7E79" w:rsidRPr="009054F0" w:rsidRDefault="006B7E79" w:rsidP="006B7E79">
      <w:pPr>
        <w:pStyle w:val="Default"/>
        <w:ind w:firstLine="426"/>
        <w:jc w:val="both"/>
        <w:rPr>
          <w:sz w:val="22"/>
          <w:szCs w:val="22"/>
        </w:rPr>
      </w:pPr>
      <w:proofErr w:type="spellStart"/>
      <w:r w:rsidRPr="009054F0">
        <w:rPr>
          <w:sz w:val="22"/>
          <w:szCs w:val="22"/>
        </w:rPr>
        <w:t>Після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збирання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меблів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постачальник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зобов'язаний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вивезти</w:t>
      </w:r>
      <w:proofErr w:type="spellEnd"/>
      <w:r w:rsidRPr="009054F0">
        <w:rPr>
          <w:sz w:val="22"/>
          <w:szCs w:val="22"/>
        </w:rPr>
        <w:t xml:space="preserve"> всю </w:t>
      </w:r>
      <w:proofErr w:type="spellStart"/>
      <w:r w:rsidRPr="009054F0">
        <w:rPr>
          <w:sz w:val="22"/>
          <w:szCs w:val="22"/>
        </w:rPr>
        <w:t>пакувальну</w:t>
      </w:r>
      <w:proofErr w:type="spellEnd"/>
      <w:r w:rsidRPr="009054F0">
        <w:rPr>
          <w:sz w:val="22"/>
          <w:szCs w:val="22"/>
        </w:rPr>
        <w:t xml:space="preserve"> тару (картон, </w:t>
      </w:r>
      <w:proofErr w:type="spellStart"/>
      <w:r w:rsidRPr="009054F0">
        <w:rPr>
          <w:sz w:val="22"/>
          <w:szCs w:val="22"/>
        </w:rPr>
        <w:t>плівку</w:t>
      </w:r>
      <w:proofErr w:type="spellEnd"/>
      <w:r w:rsidRPr="009054F0">
        <w:rPr>
          <w:sz w:val="22"/>
          <w:szCs w:val="22"/>
        </w:rPr>
        <w:t xml:space="preserve">, </w:t>
      </w:r>
      <w:proofErr w:type="spellStart"/>
      <w:r w:rsidRPr="009054F0">
        <w:rPr>
          <w:sz w:val="22"/>
          <w:szCs w:val="22"/>
        </w:rPr>
        <w:t>пінопласт</w:t>
      </w:r>
      <w:proofErr w:type="spellEnd"/>
      <w:r w:rsidRPr="009054F0">
        <w:rPr>
          <w:sz w:val="22"/>
          <w:szCs w:val="22"/>
        </w:rPr>
        <w:t xml:space="preserve">) </w:t>
      </w:r>
      <w:proofErr w:type="spellStart"/>
      <w:r w:rsidRPr="009054F0">
        <w:rPr>
          <w:sz w:val="22"/>
          <w:szCs w:val="22"/>
        </w:rPr>
        <w:t>протягом</w:t>
      </w:r>
      <w:proofErr w:type="spellEnd"/>
      <w:r w:rsidRPr="009054F0">
        <w:rPr>
          <w:sz w:val="22"/>
          <w:szCs w:val="22"/>
        </w:rPr>
        <w:t xml:space="preserve"> </w:t>
      </w:r>
      <w:r w:rsidRPr="009054F0">
        <w:rPr>
          <w:rStyle w:val="a5"/>
          <w:sz w:val="22"/>
          <w:szCs w:val="22"/>
        </w:rPr>
        <w:t>24 годин</w:t>
      </w:r>
      <w:r w:rsidRPr="009054F0">
        <w:rPr>
          <w:sz w:val="22"/>
          <w:szCs w:val="22"/>
        </w:rPr>
        <w:t>.</w:t>
      </w:r>
    </w:p>
    <w:p w14:paraId="33E006EA" w14:textId="77777777" w:rsidR="006B7E79" w:rsidRPr="009054F0" w:rsidRDefault="006B7E79" w:rsidP="006B7E79">
      <w:pPr>
        <w:ind w:leftChars="-1" w:left="-2" w:firstLineChars="193" w:firstLine="425"/>
        <w:jc w:val="both"/>
        <w:rPr>
          <w:rFonts w:ascii="Times New Roman" w:hAnsi="Times New Roman"/>
          <w:sz w:val="22"/>
        </w:rPr>
      </w:pPr>
      <w:proofErr w:type="spellStart"/>
      <w:r w:rsidRPr="009054F0">
        <w:rPr>
          <w:rFonts w:ascii="Times New Roman" w:hAnsi="Times New Roman"/>
          <w:sz w:val="22"/>
        </w:rPr>
        <w:t>Меблі</w:t>
      </w:r>
      <w:proofErr w:type="spellEnd"/>
      <w:r w:rsidRPr="009054F0">
        <w:rPr>
          <w:rFonts w:ascii="Times New Roman" w:hAnsi="Times New Roman"/>
          <w:sz w:val="22"/>
        </w:rPr>
        <w:t xml:space="preserve"> не </w:t>
      </w:r>
      <w:proofErr w:type="spellStart"/>
      <w:r w:rsidRPr="009054F0">
        <w:rPr>
          <w:rFonts w:ascii="Times New Roman" w:hAnsi="Times New Roman"/>
          <w:sz w:val="22"/>
        </w:rPr>
        <w:t>мають</w:t>
      </w:r>
      <w:proofErr w:type="spellEnd"/>
      <w:r w:rsidRPr="009054F0">
        <w:rPr>
          <w:rFonts w:ascii="Times New Roman" w:hAnsi="Times New Roman"/>
          <w:sz w:val="22"/>
        </w:rPr>
        <w:t xml:space="preserve"> </w:t>
      </w:r>
      <w:proofErr w:type="spellStart"/>
      <w:r w:rsidRPr="009054F0">
        <w:rPr>
          <w:rFonts w:ascii="Times New Roman" w:hAnsi="Times New Roman"/>
          <w:sz w:val="22"/>
        </w:rPr>
        <w:t>гострих</w:t>
      </w:r>
      <w:proofErr w:type="spellEnd"/>
      <w:r w:rsidRPr="009054F0">
        <w:rPr>
          <w:rFonts w:ascii="Times New Roman" w:hAnsi="Times New Roman"/>
          <w:sz w:val="22"/>
        </w:rPr>
        <w:t xml:space="preserve"> </w:t>
      </w:r>
      <w:proofErr w:type="spellStart"/>
      <w:r w:rsidRPr="009054F0">
        <w:rPr>
          <w:rFonts w:ascii="Times New Roman" w:hAnsi="Times New Roman"/>
          <w:sz w:val="22"/>
        </w:rPr>
        <w:t>кутів</w:t>
      </w:r>
      <w:proofErr w:type="spellEnd"/>
      <w:r w:rsidRPr="009054F0">
        <w:rPr>
          <w:rFonts w:ascii="Times New Roman" w:hAnsi="Times New Roman"/>
          <w:sz w:val="22"/>
        </w:rPr>
        <w:t xml:space="preserve">. </w:t>
      </w:r>
      <w:proofErr w:type="spellStart"/>
      <w:r w:rsidRPr="009054F0">
        <w:rPr>
          <w:rFonts w:ascii="Times New Roman" w:hAnsi="Times New Roman"/>
          <w:sz w:val="22"/>
        </w:rPr>
        <w:t>Усі</w:t>
      </w:r>
      <w:proofErr w:type="spellEnd"/>
      <w:r w:rsidRPr="009054F0">
        <w:rPr>
          <w:rFonts w:ascii="Times New Roman" w:hAnsi="Times New Roman"/>
          <w:sz w:val="22"/>
        </w:rPr>
        <w:t xml:space="preserve"> </w:t>
      </w:r>
      <w:proofErr w:type="spellStart"/>
      <w:r w:rsidRPr="009054F0">
        <w:rPr>
          <w:rFonts w:ascii="Times New Roman" w:hAnsi="Times New Roman"/>
          <w:sz w:val="22"/>
        </w:rPr>
        <w:t>торці</w:t>
      </w:r>
      <w:proofErr w:type="spellEnd"/>
      <w:r w:rsidRPr="009054F0">
        <w:rPr>
          <w:rFonts w:ascii="Times New Roman" w:hAnsi="Times New Roman"/>
          <w:sz w:val="22"/>
        </w:rPr>
        <w:t xml:space="preserve"> </w:t>
      </w:r>
      <w:proofErr w:type="spellStart"/>
      <w:r w:rsidRPr="009054F0">
        <w:rPr>
          <w:rFonts w:ascii="Times New Roman" w:hAnsi="Times New Roman"/>
          <w:sz w:val="22"/>
        </w:rPr>
        <w:t>корпусних</w:t>
      </w:r>
      <w:proofErr w:type="spellEnd"/>
      <w:r w:rsidRPr="009054F0">
        <w:rPr>
          <w:rFonts w:ascii="Times New Roman" w:hAnsi="Times New Roman"/>
          <w:sz w:val="22"/>
        </w:rPr>
        <w:t xml:space="preserve"> </w:t>
      </w:r>
      <w:proofErr w:type="spellStart"/>
      <w:r w:rsidRPr="009054F0">
        <w:rPr>
          <w:rFonts w:ascii="Times New Roman" w:hAnsi="Times New Roman"/>
          <w:sz w:val="22"/>
        </w:rPr>
        <w:t>меблів</w:t>
      </w:r>
      <w:proofErr w:type="spellEnd"/>
      <w:r w:rsidRPr="009054F0">
        <w:rPr>
          <w:rFonts w:ascii="Times New Roman" w:hAnsi="Times New Roman"/>
          <w:sz w:val="22"/>
        </w:rPr>
        <w:t xml:space="preserve"> </w:t>
      </w:r>
      <w:proofErr w:type="spellStart"/>
      <w:r w:rsidRPr="009054F0">
        <w:rPr>
          <w:rFonts w:ascii="Times New Roman" w:hAnsi="Times New Roman"/>
          <w:sz w:val="22"/>
        </w:rPr>
        <w:t>повинні</w:t>
      </w:r>
      <w:proofErr w:type="spellEnd"/>
      <w:r w:rsidRPr="009054F0">
        <w:rPr>
          <w:rFonts w:ascii="Times New Roman" w:hAnsi="Times New Roman"/>
          <w:sz w:val="22"/>
        </w:rPr>
        <w:t xml:space="preserve"> бути </w:t>
      </w:r>
      <w:proofErr w:type="spellStart"/>
      <w:r w:rsidRPr="009054F0">
        <w:rPr>
          <w:rFonts w:ascii="Times New Roman" w:hAnsi="Times New Roman"/>
          <w:sz w:val="22"/>
        </w:rPr>
        <w:t>захищені</w:t>
      </w:r>
      <w:proofErr w:type="spellEnd"/>
      <w:r w:rsidRPr="009054F0">
        <w:rPr>
          <w:rFonts w:ascii="Times New Roman" w:hAnsi="Times New Roman"/>
          <w:sz w:val="22"/>
        </w:rPr>
        <w:t xml:space="preserve"> пластиковою </w:t>
      </w:r>
      <w:proofErr w:type="spellStart"/>
      <w:r w:rsidRPr="009054F0">
        <w:rPr>
          <w:rFonts w:ascii="Times New Roman" w:hAnsi="Times New Roman"/>
          <w:sz w:val="22"/>
        </w:rPr>
        <w:t>крайкою</w:t>
      </w:r>
      <w:proofErr w:type="spellEnd"/>
      <w:r w:rsidRPr="009054F0">
        <w:rPr>
          <w:rFonts w:ascii="Times New Roman" w:hAnsi="Times New Roman"/>
          <w:sz w:val="22"/>
        </w:rPr>
        <w:t xml:space="preserve"> ПВХ/АБС (</w:t>
      </w:r>
      <w:proofErr w:type="spellStart"/>
      <w:r w:rsidRPr="009054F0">
        <w:rPr>
          <w:rFonts w:ascii="Times New Roman" w:hAnsi="Times New Roman"/>
          <w:sz w:val="22"/>
        </w:rPr>
        <w:t>товщиною</w:t>
      </w:r>
      <w:proofErr w:type="spellEnd"/>
      <w:r w:rsidRPr="009054F0">
        <w:rPr>
          <w:rFonts w:ascii="Times New Roman" w:hAnsi="Times New Roman"/>
          <w:sz w:val="22"/>
        </w:rPr>
        <w:t xml:space="preserve"> не </w:t>
      </w:r>
      <w:proofErr w:type="spellStart"/>
      <w:r w:rsidRPr="009054F0">
        <w:rPr>
          <w:rFonts w:ascii="Times New Roman" w:hAnsi="Times New Roman"/>
          <w:sz w:val="22"/>
        </w:rPr>
        <w:t>менше</w:t>
      </w:r>
      <w:proofErr w:type="spellEnd"/>
      <w:r w:rsidRPr="009054F0">
        <w:rPr>
          <w:rFonts w:ascii="Times New Roman" w:hAnsi="Times New Roman"/>
          <w:sz w:val="22"/>
        </w:rPr>
        <w:t xml:space="preserve"> 1–2 мм), яка </w:t>
      </w:r>
      <w:proofErr w:type="spellStart"/>
      <w:r w:rsidRPr="009054F0">
        <w:rPr>
          <w:rFonts w:ascii="Times New Roman" w:hAnsi="Times New Roman"/>
          <w:sz w:val="22"/>
        </w:rPr>
        <w:t>надійно</w:t>
      </w:r>
      <w:proofErr w:type="spellEnd"/>
      <w:r w:rsidRPr="009054F0">
        <w:rPr>
          <w:rFonts w:ascii="Times New Roman" w:hAnsi="Times New Roman"/>
          <w:sz w:val="22"/>
        </w:rPr>
        <w:t xml:space="preserve"> </w:t>
      </w:r>
      <w:proofErr w:type="spellStart"/>
      <w:r w:rsidRPr="009054F0">
        <w:rPr>
          <w:rFonts w:ascii="Times New Roman" w:hAnsi="Times New Roman"/>
          <w:sz w:val="22"/>
        </w:rPr>
        <w:t>приклеєна</w:t>
      </w:r>
      <w:proofErr w:type="spellEnd"/>
      <w:r w:rsidRPr="009054F0">
        <w:rPr>
          <w:rFonts w:ascii="Times New Roman" w:hAnsi="Times New Roman"/>
          <w:sz w:val="22"/>
        </w:rPr>
        <w:t xml:space="preserve"> та не </w:t>
      </w:r>
      <w:proofErr w:type="spellStart"/>
      <w:r w:rsidRPr="009054F0">
        <w:rPr>
          <w:rFonts w:ascii="Times New Roman" w:hAnsi="Times New Roman"/>
          <w:sz w:val="22"/>
        </w:rPr>
        <w:t>відпадає</w:t>
      </w:r>
      <w:proofErr w:type="spellEnd"/>
      <w:r w:rsidRPr="009054F0">
        <w:rPr>
          <w:rFonts w:ascii="Times New Roman" w:hAnsi="Times New Roman"/>
          <w:sz w:val="22"/>
        </w:rPr>
        <w:t>.</w:t>
      </w:r>
    </w:p>
    <w:p w14:paraId="34760C6A" w14:textId="77777777" w:rsidR="006B7E79" w:rsidRPr="009054F0" w:rsidRDefault="006B7E79" w:rsidP="006B7E79">
      <w:pPr>
        <w:pStyle w:val="Default"/>
        <w:ind w:firstLine="426"/>
        <w:jc w:val="both"/>
        <w:rPr>
          <w:rFonts w:eastAsia="Times New Roman"/>
          <w:color w:val="auto"/>
          <w:sz w:val="22"/>
          <w:szCs w:val="22"/>
        </w:rPr>
      </w:pPr>
      <w:proofErr w:type="spellStart"/>
      <w:r w:rsidRPr="009054F0">
        <w:rPr>
          <w:rFonts w:eastAsia="Times New Roman"/>
          <w:color w:val="auto"/>
          <w:sz w:val="22"/>
          <w:szCs w:val="22"/>
        </w:rPr>
        <w:t>Меблі</w:t>
      </w:r>
      <w:proofErr w:type="spellEnd"/>
      <w:r w:rsidRPr="009054F0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color w:val="auto"/>
          <w:sz w:val="22"/>
          <w:szCs w:val="22"/>
        </w:rPr>
        <w:t>мають</w:t>
      </w:r>
      <w:proofErr w:type="spellEnd"/>
      <w:r w:rsidRPr="009054F0">
        <w:rPr>
          <w:rFonts w:eastAsia="Times New Roman"/>
          <w:color w:val="auto"/>
          <w:sz w:val="22"/>
          <w:szCs w:val="22"/>
        </w:rPr>
        <w:t xml:space="preserve"> бути </w:t>
      </w:r>
      <w:proofErr w:type="spellStart"/>
      <w:r w:rsidRPr="009054F0">
        <w:rPr>
          <w:rFonts w:eastAsia="Times New Roman"/>
          <w:color w:val="auto"/>
          <w:sz w:val="22"/>
          <w:szCs w:val="22"/>
        </w:rPr>
        <w:t>новими</w:t>
      </w:r>
      <w:proofErr w:type="spellEnd"/>
      <w:r w:rsidRPr="009054F0">
        <w:rPr>
          <w:rFonts w:eastAsia="Times New Roman"/>
          <w:color w:val="auto"/>
          <w:sz w:val="22"/>
          <w:szCs w:val="22"/>
        </w:rPr>
        <w:t xml:space="preserve"> та не </w:t>
      </w:r>
      <w:proofErr w:type="spellStart"/>
      <w:r w:rsidRPr="009054F0">
        <w:rPr>
          <w:rFonts w:eastAsia="Times New Roman"/>
          <w:color w:val="auto"/>
          <w:sz w:val="22"/>
          <w:szCs w:val="22"/>
        </w:rPr>
        <w:t>повинні</w:t>
      </w:r>
      <w:proofErr w:type="spellEnd"/>
      <w:r w:rsidRPr="009054F0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color w:val="auto"/>
          <w:sz w:val="22"/>
          <w:szCs w:val="22"/>
        </w:rPr>
        <w:t>виділяти</w:t>
      </w:r>
      <w:proofErr w:type="spellEnd"/>
      <w:r w:rsidRPr="009054F0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color w:val="auto"/>
          <w:sz w:val="22"/>
          <w:szCs w:val="22"/>
        </w:rPr>
        <w:t>стійких</w:t>
      </w:r>
      <w:proofErr w:type="spellEnd"/>
      <w:r w:rsidRPr="009054F0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color w:val="auto"/>
          <w:sz w:val="22"/>
          <w:szCs w:val="22"/>
        </w:rPr>
        <w:t>або</w:t>
      </w:r>
      <w:proofErr w:type="spellEnd"/>
      <w:r w:rsidRPr="009054F0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color w:val="auto"/>
          <w:sz w:val="22"/>
          <w:szCs w:val="22"/>
        </w:rPr>
        <w:t>різких</w:t>
      </w:r>
      <w:proofErr w:type="spellEnd"/>
      <w:r w:rsidRPr="009054F0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color w:val="auto"/>
          <w:sz w:val="22"/>
          <w:szCs w:val="22"/>
        </w:rPr>
        <w:t>хімічних</w:t>
      </w:r>
      <w:proofErr w:type="spellEnd"/>
      <w:r w:rsidRPr="009054F0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color w:val="auto"/>
          <w:sz w:val="22"/>
          <w:szCs w:val="22"/>
        </w:rPr>
        <w:t>запахів</w:t>
      </w:r>
      <w:proofErr w:type="spellEnd"/>
      <w:r w:rsidRPr="009054F0">
        <w:rPr>
          <w:rFonts w:eastAsia="Times New Roman"/>
          <w:color w:val="auto"/>
          <w:sz w:val="22"/>
          <w:szCs w:val="22"/>
        </w:rPr>
        <w:t>.</w:t>
      </w:r>
    </w:p>
    <w:p w14:paraId="2FC6FAFA" w14:textId="77777777" w:rsidR="006B7E79" w:rsidRPr="009054F0" w:rsidRDefault="006B7E79" w:rsidP="006B7E79">
      <w:pPr>
        <w:pStyle w:val="Default"/>
        <w:ind w:firstLine="426"/>
        <w:jc w:val="both"/>
        <w:rPr>
          <w:sz w:val="22"/>
          <w:szCs w:val="22"/>
        </w:rPr>
      </w:pPr>
      <w:proofErr w:type="spellStart"/>
      <w:r w:rsidRPr="009054F0">
        <w:rPr>
          <w:sz w:val="22"/>
          <w:szCs w:val="22"/>
        </w:rPr>
        <w:t>Каркаси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столів</w:t>
      </w:r>
      <w:proofErr w:type="spellEnd"/>
      <w:r w:rsidRPr="009054F0">
        <w:rPr>
          <w:sz w:val="22"/>
          <w:szCs w:val="22"/>
        </w:rPr>
        <w:t xml:space="preserve"> та парт </w:t>
      </w:r>
      <w:proofErr w:type="spellStart"/>
      <w:r w:rsidRPr="009054F0">
        <w:rPr>
          <w:sz w:val="22"/>
          <w:szCs w:val="22"/>
        </w:rPr>
        <w:t>мають</w:t>
      </w:r>
      <w:proofErr w:type="spellEnd"/>
      <w:r w:rsidRPr="009054F0">
        <w:rPr>
          <w:sz w:val="22"/>
          <w:szCs w:val="22"/>
        </w:rPr>
        <w:t xml:space="preserve"> бути </w:t>
      </w:r>
      <w:proofErr w:type="spellStart"/>
      <w:r w:rsidRPr="009054F0">
        <w:rPr>
          <w:sz w:val="22"/>
          <w:szCs w:val="22"/>
        </w:rPr>
        <w:t>металевими</w:t>
      </w:r>
      <w:proofErr w:type="spellEnd"/>
      <w:r w:rsidRPr="009054F0">
        <w:rPr>
          <w:sz w:val="22"/>
          <w:szCs w:val="22"/>
        </w:rPr>
        <w:t xml:space="preserve"> (з </w:t>
      </w:r>
      <w:proofErr w:type="spellStart"/>
      <w:r w:rsidRPr="009054F0">
        <w:rPr>
          <w:sz w:val="22"/>
          <w:szCs w:val="22"/>
        </w:rPr>
        <w:t>товщиною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стінки</w:t>
      </w:r>
      <w:proofErr w:type="spellEnd"/>
      <w:r w:rsidRPr="009054F0">
        <w:rPr>
          <w:sz w:val="22"/>
          <w:szCs w:val="22"/>
        </w:rPr>
        <w:t xml:space="preserve"> труби не </w:t>
      </w:r>
      <w:proofErr w:type="spellStart"/>
      <w:r w:rsidRPr="009054F0">
        <w:rPr>
          <w:sz w:val="22"/>
          <w:szCs w:val="22"/>
        </w:rPr>
        <w:t>менше</w:t>
      </w:r>
      <w:proofErr w:type="spellEnd"/>
      <w:r w:rsidRPr="009054F0">
        <w:rPr>
          <w:sz w:val="22"/>
          <w:szCs w:val="22"/>
        </w:rPr>
        <w:t xml:space="preserve"> 1.2–1.5 мм), </w:t>
      </w:r>
      <w:proofErr w:type="spellStart"/>
      <w:r w:rsidRPr="009054F0">
        <w:rPr>
          <w:sz w:val="22"/>
          <w:szCs w:val="22"/>
        </w:rPr>
        <w:t>пофарбованими</w:t>
      </w:r>
      <w:proofErr w:type="spellEnd"/>
      <w:r w:rsidRPr="009054F0">
        <w:rPr>
          <w:sz w:val="22"/>
          <w:szCs w:val="22"/>
        </w:rPr>
        <w:t xml:space="preserve"> порошковою </w:t>
      </w:r>
      <w:proofErr w:type="spellStart"/>
      <w:r w:rsidRPr="009054F0">
        <w:rPr>
          <w:sz w:val="22"/>
          <w:szCs w:val="22"/>
        </w:rPr>
        <w:t>фарбою</w:t>
      </w:r>
      <w:proofErr w:type="spellEnd"/>
      <w:r w:rsidRPr="009054F0">
        <w:rPr>
          <w:sz w:val="22"/>
          <w:szCs w:val="22"/>
        </w:rPr>
        <w:t xml:space="preserve">, </w:t>
      </w:r>
      <w:proofErr w:type="spellStart"/>
      <w:r w:rsidRPr="009054F0">
        <w:rPr>
          <w:sz w:val="22"/>
          <w:szCs w:val="22"/>
        </w:rPr>
        <w:t>стійкою</w:t>
      </w:r>
      <w:proofErr w:type="spellEnd"/>
      <w:r w:rsidRPr="009054F0">
        <w:rPr>
          <w:sz w:val="22"/>
          <w:szCs w:val="22"/>
        </w:rPr>
        <w:t xml:space="preserve"> до </w:t>
      </w:r>
      <w:proofErr w:type="spellStart"/>
      <w:r w:rsidRPr="009054F0">
        <w:rPr>
          <w:sz w:val="22"/>
          <w:szCs w:val="22"/>
        </w:rPr>
        <w:t>подряпин</w:t>
      </w:r>
      <w:proofErr w:type="spellEnd"/>
      <w:r w:rsidRPr="009054F0">
        <w:rPr>
          <w:sz w:val="22"/>
          <w:szCs w:val="22"/>
        </w:rPr>
        <w:t xml:space="preserve"> та </w:t>
      </w:r>
      <w:proofErr w:type="spellStart"/>
      <w:r w:rsidRPr="009054F0">
        <w:rPr>
          <w:sz w:val="22"/>
          <w:szCs w:val="22"/>
        </w:rPr>
        <w:t>миття</w:t>
      </w:r>
      <w:proofErr w:type="spellEnd"/>
      <w:r w:rsidRPr="009054F0">
        <w:rPr>
          <w:sz w:val="22"/>
          <w:szCs w:val="22"/>
        </w:rPr>
        <w:t>.</w:t>
      </w:r>
    </w:p>
    <w:p w14:paraId="7F9712B2" w14:textId="77777777" w:rsidR="006B7E79" w:rsidRPr="009054F0" w:rsidRDefault="006B7E79" w:rsidP="006B7E79">
      <w:pPr>
        <w:pStyle w:val="Default"/>
        <w:ind w:firstLine="426"/>
        <w:jc w:val="both"/>
        <w:rPr>
          <w:rFonts w:eastAsia="Times New Roman"/>
          <w:sz w:val="22"/>
          <w:szCs w:val="22"/>
        </w:rPr>
      </w:pPr>
      <w:proofErr w:type="spellStart"/>
      <w:r w:rsidRPr="009054F0">
        <w:rPr>
          <w:rFonts w:eastAsia="Times New Roman"/>
          <w:sz w:val="22"/>
          <w:szCs w:val="22"/>
        </w:rPr>
        <w:t>Завіси</w:t>
      </w:r>
      <w:proofErr w:type="spellEnd"/>
      <w:r w:rsidRPr="009054F0">
        <w:rPr>
          <w:rFonts w:eastAsia="Times New Roman"/>
          <w:sz w:val="22"/>
          <w:szCs w:val="22"/>
        </w:rPr>
        <w:t xml:space="preserve"> на </w:t>
      </w:r>
      <w:proofErr w:type="spellStart"/>
      <w:r w:rsidRPr="009054F0">
        <w:rPr>
          <w:rFonts w:eastAsia="Times New Roman"/>
          <w:sz w:val="22"/>
          <w:szCs w:val="22"/>
        </w:rPr>
        <w:t>дверцятах</w:t>
      </w:r>
      <w:proofErr w:type="spellEnd"/>
      <w:r w:rsidRPr="009054F0">
        <w:rPr>
          <w:rFonts w:eastAsia="Times New Roman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sz w:val="22"/>
          <w:szCs w:val="22"/>
        </w:rPr>
        <w:t>шаф</w:t>
      </w:r>
      <w:proofErr w:type="spellEnd"/>
      <w:r w:rsidRPr="009054F0">
        <w:rPr>
          <w:rFonts w:eastAsia="Times New Roman"/>
          <w:sz w:val="22"/>
          <w:szCs w:val="22"/>
        </w:rPr>
        <w:t xml:space="preserve"> та </w:t>
      </w:r>
      <w:proofErr w:type="spellStart"/>
      <w:r w:rsidRPr="009054F0">
        <w:rPr>
          <w:rFonts w:eastAsia="Times New Roman"/>
          <w:sz w:val="22"/>
          <w:szCs w:val="22"/>
        </w:rPr>
        <w:t>направляючі</w:t>
      </w:r>
      <w:proofErr w:type="spellEnd"/>
      <w:r w:rsidRPr="009054F0">
        <w:rPr>
          <w:rFonts w:eastAsia="Times New Roman"/>
          <w:sz w:val="22"/>
          <w:szCs w:val="22"/>
        </w:rPr>
        <w:t xml:space="preserve"> для </w:t>
      </w:r>
      <w:proofErr w:type="spellStart"/>
      <w:r w:rsidRPr="009054F0">
        <w:rPr>
          <w:rFonts w:eastAsia="Times New Roman"/>
          <w:sz w:val="22"/>
          <w:szCs w:val="22"/>
        </w:rPr>
        <w:t>шухляд</w:t>
      </w:r>
      <w:proofErr w:type="spellEnd"/>
      <w:r w:rsidRPr="009054F0">
        <w:rPr>
          <w:rFonts w:eastAsia="Times New Roman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sz w:val="22"/>
          <w:szCs w:val="22"/>
        </w:rPr>
        <w:t>повинні</w:t>
      </w:r>
      <w:proofErr w:type="spellEnd"/>
      <w:r w:rsidRPr="009054F0">
        <w:rPr>
          <w:rFonts w:eastAsia="Times New Roman"/>
          <w:sz w:val="22"/>
          <w:szCs w:val="22"/>
        </w:rPr>
        <w:t xml:space="preserve"> бути </w:t>
      </w:r>
      <w:proofErr w:type="spellStart"/>
      <w:r w:rsidRPr="009054F0">
        <w:rPr>
          <w:rFonts w:eastAsia="Times New Roman"/>
          <w:sz w:val="22"/>
          <w:szCs w:val="22"/>
        </w:rPr>
        <w:t>розраховані</w:t>
      </w:r>
      <w:proofErr w:type="spellEnd"/>
      <w:r w:rsidRPr="009054F0">
        <w:rPr>
          <w:rFonts w:eastAsia="Times New Roman"/>
          <w:sz w:val="22"/>
          <w:szCs w:val="22"/>
        </w:rPr>
        <w:t xml:space="preserve"> на </w:t>
      </w:r>
      <w:proofErr w:type="spellStart"/>
      <w:r w:rsidRPr="009054F0">
        <w:rPr>
          <w:rFonts w:eastAsia="Times New Roman"/>
          <w:sz w:val="22"/>
          <w:szCs w:val="22"/>
        </w:rPr>
        <w:t>інтенсивне</w:t>
      </w:r>
      <w:proofErr w:type="spellEnd"/>
      <w:r w:rsidRPr="009054F0">
        <w:rPr>
          <w:rFonts w:eastAsia="Times New Roman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sz w:val="22"/>
          <w:szCs w:val="22"/>
        </w:rPr>
        <w:t>щоденне</w:t>
      </w:r>
      <w:proofErr w:type="spellEnd"/>
      <w:r w:rsidRPr="009054F0">
        <w:rPr>
          <w:rFonts w:eastAsia="Times New Roman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sz w:val="22"/>
          <w:szCs w:val="22"/>
        </w:rPr>
        <w:t>використання</w:t>
      </w:r>
      <w:proofErr w:type="spellEnd"/>
      <w:r w:rsidRPr="009054F0">
        <w:rPr>
          <w:rFonts w:eastAsia="Times New Roman"/>
          <w:sz w:val="22"/>
          <w:szCs w:val="22"/>
        </w:rPr>
        <w:t xml:space="preserve"> (</w:t>
      </w:r>
      <w:proofErr w:type="spellStart"/>
      <w:r w:rsidRPr="009054F0">
        <w:rPr>
          <w:rFonts w:eastAsia="Times New Roman"/>
          <w:sz w:val="22"/>
          <w:szCs w:val="22"/>
        </w:rPr>
        <w:t>бажано</w:t>
      </w:r>
      <w:proofErr w:type="spellEnd"/>
      <w:r w:rsidRPr="009054F0">
        <w:rPr>
          <w:rFonts w:eastAsia="Times New Roman"/>
          <w:sz w:val="22"/>
          <w:szCs w:val="22"/>
        </w:rPr>
        <w:t xml:space="preserve"> з доводчиками, </w:t>
      </w:r>
      <w:proofErr w:type="spellStart"/>
      <w:r w:rsidRPr="009054F0">
        <w:rPr>
          <w:rFonts w:eastAsia="Times New Roman"/>
          <w:sz w:val="22"/>
          <w:szCs w:val="22"/>
        </w:rPr>
        <w:t>щоб</w:t>
      </w:r>
      <w:proofErr w:type="spellEnd"/>
      <w:r w:rsidRPr="009054F0">
        <w:rPr>
          <w:rFonts w:eastAsia="Times New Roman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sz w:val="22"/>
          <w:szCs w:val="22"/>
        </w:rPr>
        <w:t>діти</w:t>
      </w:r>
      <w:proofErr w:type="spellEnd"/>
      <w:r w:rsidRPr="009054F0">
        <w:rPr>
          <w:rFonts w:eastAsia="Times New Roman"/>
          <w:sz w:val="22"/>
          <w:szCs w:val="22"/>
        </w:rPr>
        <w:t xml:space="preserve"> не прищемили </w:t>
      </w:r>
      <w:proofErr w:type="spellStart"/>
      <w:r w:rsidRPr="009054F0">
        <w:rPr>
          <w:rFonts w:eastAsia="Times New Roman"/>
          <w:sz w:val="22"/>
          <w:szCs w:val="22"/>
        </w:rPr>
        <w:t>пальці</w:t>
      </w:r>
      <w:proofErr w:type="spellEnd"/>
      <w:r w:rsidRPr="009054F0">
        <w:rPr>
          <w:rFonts w:eastAsia="Times New Roman"/>
          <w:sz w:val="22"/>
          <w:szCs w:val="22"/>
        </w:rPr>
        <w:t xml:space="preserve">, та </w:t>
      </w:r>
      <w:proofErr w:type="spellStart"/>
      <w:r w:rsidRPr="009054F0">
        <w:rPr>
          <w:rFonts w:eastAsia="Times New Roman"/>
          <w:sz w:val="22"/>
          <w:szCs w:val="22"/>
        </w:rPr>
        <w:t>механізмами</w:t>
      </w:r>
      <w:proofErr w:type="spellEnd"/>
      <w:r w:rsidRPr="009054F0">
        <w:rPr>
          <w:rFonts w:eastAsia="Times New Roman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sz w:val="22"/>
          <w:szCs w:val="22"/>
        </w:rPr>
        <w:t>проти</w:t>
      </w:r>
      <w:proofErr w:type="spellEnd"/>
      <w:r w:rsidRPr="009054F0">
        <w:rPr>
          <w:rFonts w:eastAsia="Times New Roman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sz w:val="22"/>
          <w:szCs w:val="22"/>
        </w:rPr>
        <w:t>випадання</w:t>
      </w:r>
      <w:proofErr w:type="spellEnd"/>
      <w:r w:rsidRPr="009054F0">
        <w:rPr>
          <w:rFonts w:eastAsia="Times New Roman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sz w:val="22"/>
          <w:szCs w:val="22"/>
        </w:rPr>
        <w:t>шухляд</w:t>
      </w:r>
      <w:proofErr w:type="spellEnd"/>
      <w:r w:rsidRPr="009054F0">
        <w:rPr>
          <w:rFonts w:eastAsia="Times New Roman"/>
          <w:sz w:val="22"/>
          <w:szCs w:val="22"/>
        </w:rPr>
        <w:t>).</w:t>
      </w:r>
    </w:p>
    <w:p w14:paraId="61B53A9C" w14:textId="77777777" w:rsidR="006B7E79" w:rsidRPr="009054F0" w:rsidRDefault="006B7E79" w:rsidP="006B7E79">
      <w:pPr>
        <w:pStyle w:val="Default"/>
        <w:ind w:firstLine="426"/>
        <w:jc w:val="both"/>
        <w:rPr>
          <w:rFonts w:eastAsia="Times New Roman"/>
          <w:sz w:val="22"/>
          <w:szCs w:val="22"/>
        </w:rPr>
      </w:pPr>
      <w:proofErr w:type="spellStart"/>
      <w:r w:rsidRPr="009054F0">
        <w:rPr>
          <w:rFonts w:eastAsia="Times New Roman"/>
          <w:sz w:val="22"/>
          <w:szCs w:val="22"/>
        </w:rPr>
        <w:t>Оббивка</w:t>
      </w:r>
      <w:proofErr w:type="spellEnd"/>
      <w:r w:rsidRPr="009054F0">
        <w:rPr>
          <w:rFonts w:eastAsia="Times New Roman"/>
          <w:sz w:val="22"/>
          <w:szCs w:val="22"/>
        </w:rPr>
        <w:t xml:space="preserve"> повинна </w:t>
      </w:r>
      <w:proofErr w:type="spellStart"/>
      <w:r w:rsidRPr="009054F0">
        <w:rPr>
          <w:rFonts w:eastAsia="Times New Roman"/>
          <w:sz w:val="22"/>
          <w:szCs w:val="22"/>
        </w:rPr>
        <w:t>мати</w:t>
      </w:r>
      <w:proofErr w:type="spellEnd"/>
      <w:r w:rsidRPr="009054F0">
        <w:rPr>
          <w:rFonts w:eastAsia="Times New Roman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sz w:val="22"/>
          <w:szCs w:val="22"/>
        </w:rPr>
        <w:t>високий</w:t>
      </w:r>
      <w:proofErr w:type="spellEnd"/>
      <w:r w:rsidRPr="009054F0">
        <w:rPr>
          <w:rFonts w:eastAsia="Times New Roman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sz w:val="22"/>
          <w:szCs w:val="22"/>
        </w:rPr>
        <w:t>показник</w:t>
      </w:r>
      <w:proofErr w:type="spellEnd"/>
      <w:r w:rsidRPr="009054F0">
        <w:rPr>
          <w:rFonts w:eastAsia="Times New Roman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sz w:val="22"/>
          <w:szCs w:val="22"/>
        </w:rPr>
        <w:t>зносостійкості</w:t>
      </w:r>
      <w:proofErr w:type="spellEnd"/>
      <w:r w:rsidRPr="009054F0">
        <w:rPr>
          <w:rFonts w:eastAsia="Times New Roman"/>
          <w:sz w:val="22"/>
          <w:szCs w:val="22"/>
        </w:rPr>
        <w:t xml:space="preserve"> за тестом </w:t>
      </w:r>
      <w:proofErr w:type="spellStart"/>
      <w:r w:rsidRPr="009054F0">
        <w:rPr>
          <w:rFonts w:eastAsia="Times New Roman"/>
          <w:sz w:val="22"/>
          <w:szCs w:val="22"/>
        </w:rPr>
        <w:t>Мартиндейла</w:t>
      </w:r>
      <w:proofErr w:type="spellEnd"/>
      <w:r w:rsidRPr="009054F0">
        <w:rPr>
          <w:rFonts w:eastAsia="Times New Roman"/>
          <w:sz w:val="22"/>
          <w:szCs w:val="22"/>
        </w:rPr>
        <w:t xml:space="preserve"> (не </w:t>
      </w:r>
      <w:proofErr w:type="spellStart"/>
      <w:r w:rsidRPr="009054F0">
        <w:rPr>
          <w:rFonts w:eastAsia="Times New Roman"/>
          <w:sz w:val="22"/>
          <w:szCs w:val="22"/>
        </w:rPr>
        <w:t>менше</w:t>
      </w:r>
      <w:proofErr w:type="spellEnd"/>
      <w:r w:rsidRPr="009054F0">
        <w:rPr>
          <w:rFonts w:eastAsia="Times New Roman"/>
          <w:sz w:val="22"/>
          <w:szCs w:val="22"/>
        </w:rPr>
        <w:t xml:space="preserve"> 30 000 – 50 000 </w:t>
      </w:r>
      <w:proofErr w:type="spellStart"/>
      <w:r w:rsidRPr="009054F0">
        <w:rPr>
          <w:rFonts w:eastAsia="Times New Roman"/>
          <w:sz w:val="22"/>
          <w:szCs w:val="22"/>
        </w:rPr>
        <w:t>циклів</w:t>
      </w:r>
      <w:proofErr w:type="spellEnd"/>
      <w:r w:rsidRPr="009054F0">
        <w:rPr>
          <w:rFonts w:eastAsia="Times New Roman"/>
          <w:sz w:val="22"/>
          <w:szCs w:val="22"/>
        </w:rPr>
        <w:t xml:space="preserve"> </w:t>
      </w:r>
      <w:proofErr w:type="spellStart"/>
      <w:r w:rsidRPr="009054F0">
        <w:rPr>
          <w:rFonts w:eastAsia="Times New Roman"/>
          <w:sz w:val="22"/>
          <w:szCs w:val="22"/>
        </w:rPr>
        <w:t>стирання</w:t>
      </w:r>
      <w:proofErr w:type="spellEnd"/>
      <w:r w:rsidRPr="009054F0">
        <w:rPr>
          <w:rFonts w:eastAsia="Times New Roman"/>
          <w:sz w:val="22"/>
          <w:szCs w:val="22"/>
        </w:rPr>
        <w:t xml:space="preserve">). Тканина </w:t>
      </w:r>
      <w:proofErr w:type="spellStart"/>
      <w:r w:rsidRPr="009054F0">
        <w:rPr>
          <w:rFonts w:eastAsia="Times New Roman"/>
          <w:sz w:val="22"/>
          <w:szCs w:val="22"/>
        </w:rPr>
        <w:t>має</w:t>
      </w:r>
      <w:proofErr w:type="spellEnd"/>
      <w:r w:rsidRPr="009054F0">
        <w:rPr>
          <w:rFonts w:eastAsia="Times New Roman"/>
          <w:sz w:val="22"/>
          <w:szCs w:val="22"/>
        </w:rPr>
        <w:t xml:space="preserve"> бути </w:t>
      </w:r>
      <w:proofErr w:type="spellStart"/>
      <w:r w:rsidRPr="009054F0">
        <w:rPr>
          <w:rFonts w:eastAsia="Times New Roman"/>
          <w:sz w:val="22"/>
          <w:szCs w:val="22"/>
        </w:rPr>
        <w:t>стійкою</w:t>
      </w:r>
      <w:proofErr w:type="spellEnd"/>
      <w:r w:rsidRPr="009054F0">
        <w:rPr>
          <w:rFonts w:eastAsia="Times New Roman"/>
          <w:sz w:val="22"/>
          <w:szCs w:val="22"/>
        </w:rPr>
        <w:t xml:space="preserve"> до </w:t>
      </w:r>
      <w:proofErr w:type="spellStart"/>
      <w:r w:rsidRPr="009054F0">
        <w:rPr>
          <w:rFonts w:eastAsia="Times New Roman"/>
          <w:sz w:val="22"/>
          <w:szCs w:val="22"/>
        </w:rPr>
        <w:t>кошлатання</w:t>
      </w:r>
      <w:proofErr w:type="spellEnd"/>
      <w:r w:rsidRPr="009054F0">
        <w:rPr>
          <w:rFonts w:eastAsia="Times New Roman"/>
          <w:sz w:val="22"/>
          <w:szCs w:val="22"/>
        </w:rPr>
        <w:t>.</w:t>
      </w:r>
    </w:p>
    <w:p w14:paraId="00966DEF" w14:textId="77777777" w:rsidR="006B7E79" w:rsidRPr="009054F0" w:rsidRDefault="006B7E79" w:rsidP="006B7E79">
      <w:pPr>
        <w:pStyle w:val="Default"/>
        <w:ind w:firstLine="426"/>
        <w:jc w:val="both"/>
        <w:rPr>
          <w:sz w:val="22"/>
          <w:szCs w:val="22"/>
        </w:rPr>
      </w:pPr>
      <w:r w:rsidRPr="009054F0">
        <w:rPr>
          <w:sz w:val="22"/>
          <w:szCs w:val="22"/>
        </w:rPr>
        <w:t xml:space="preserve">Тканина повинна легко </w:t>
      </w:r>
      <w:proofErr w:type="spellStart"/>
      <w:r w:rsidRPr="009054F0">
        <w:rPr>
          <w:sz w:val="22"/>
          <w:szCs w:val="22"/>
        </w:rPr>
        <w:t>чиститися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від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бруду</w:t>
      </w:r>
      <w:proofErr w:type="spellEnd"/>
      <w:r w:rsidRPr="009054F0">
        <w:rPr>
          <w:sz w:val="22"/>
          <w:szCs w:val="22"/>
        </w:rPr>
        <w:t xml:space="preserve">, </w:t>
      </w:r>
      <w:proofErr w:type="spellStart"/>
      <w:r w:rsidRPr="009054F0">
        <w:rPr>
          <w:sz w:val="22"/>
          <w:szCs w:val="22"/>
        </w:rPr>
        <w:t>ручок</w:t>
      </w:r>
      <w:proofErr w:type="spellEnd"/>
      <w:r w:rsidRPr="009054F0">
        <w:rPr>
          <w:sz w:val="22"/>
          <w:szCs w:val="22"/>
        </w:rPr>
        <w:t xml:space="preserve">, </w:t>
      </w:r>
      <w:proofErr w:type="spellStart"/>
      <w:r w:rsidRPr="009054F0">
        <w:rPr>
          <w:sz w:val="22"/>
          <w:szCs w:val="22"/>
        </w:rPr>
        <w:t>фломастерів</w:t>
      </w:r>
      <w:proofErr w:type="spellEnd"/>
      <w:r w:rsidRPr="009054F0">
        <w:rPr>
          <w:sz w:val="22"/>
          <w:szCs w:val="22"/>
        </w:rPr>
        <w:t xml:space="preserve"> та </w:t>
      </w:r>
      <w:proofErr w:type="spellStart"/>
      <w:r w:rsidRPr="009054F0">
        <w:rPr>
          <w:sz w:val="22"/>
          <w:szCs w:val="22"/>
        </w:rPr>
        <w:t>піддаватися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вологому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прибиранню</w:t>
      </w:r>
      <w:proofErr w:type="spellEnd"/>
      <w:r w:rsidRPr="009054F0">
        <w:rPr>
          <w:sz w:val="22"/>
          <w:szCs w:val="22"/>
        </w:rPr>
        <w:t xml:space="preserve"> (</w:t>
      </w:r>
      <w:proofErr w:type="spellStart"/>
      <w:r w:rsidRPr="009054F0">
        <w:rPr>
          <w:sz w:val="22"/>
          <w:szCs w:val="22"/>
        </w:rPr>
        <w:t>бажано</w:t>
      </w:r>
      <w:proofErr w:type="spellEnd"/>
      <w:r w:rsidRPr="009054F0">
        <w:rPr>
          <w:sz w:val="22"/>
          <w:szCs w:val="22"/>
        </w:rPr>
        <w:t xml:space="preserve"> з </w:t>
      </w:r>
      <w:proofErr w:type="spellStart"/>
      <w:r w:rsidRPr="009054F0">
        <w:rPr>
          <w:sz w:val="22"/>
          <w:szCs w:val="22"/>
        </w:rPr>
        <w:t>водовідштовхувальним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ефектом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або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екошкіра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високої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якості</w:t>
      </w:r>
      <w:proofErr w:type="spellEnd"/>
      <w:r w:rsidRPr="009054F0">
        <w:rPr>
          <w:sz w:val="22"/>
          <w:szCs w:val="22"/>
        </w:rPr>
        <w:t>).</w:t>
      </w:r>
    </w:p>
    <w:p w14:paraId="26041596" w14:textId="77777777" w:rsidR="006B7E79" w:rsidRPr="009054F0" w:rsidRDefault="006B7E79" w:rsidP="006B7E79">
      <w:pPr>
        <w:pStyle w:val="Default"/>
        <w:ind w:firstLine="426"/>
        <w:jc w:val="both"/>
        <w:rPr>
          <w:sz w:val="22"/>
          <w:szCs w:val="22"/>
        </w:rPr>
      </w:pPr>
      <w:proofErr w:type="spellStart"/>
      <w:r w:rsidRPr="009054F0">
        <w:rPr>
          <w:sz w:val="22"/>
          <w:szCs w:val="22"/>
        </w:rPr>
        <w:t>Пінополіуретан</w:t>
      </w:r>
      <w:proofErr w:type="spellEnd"/>
      <w:r w:rsidRPr="009054F0">
        <w:rPr>
          <w:sz w:val="22"/>
          <w:szCs w:val="22"/>
        </w:rPr>
        <w:t xml:space="preserve"> (поролон) </w:t>
      </w:r>
      <w:proofErr w:type="spellStart"/>
      <w:r w:rsidRPr="009054F0">
        <w:rPr>
          <w:sz w:val="22"/>
          <w:szCs w:val="22"/>
        </w:rPr>
        <w:t>має</w:t>
      </w:r>
      <w:proofErr w:type="spellEnd"/>
      <w:r w:rsidRPr="009054F0">
        <w:rPr>
          <w:sz w:val="22"/>
          <w:szCs w:val="22"/>
        </w:rPr>
        <w:t xml:space="preserve"> бути </w:t>
      </w:r>
      <w:proofErr w:type="spellStart"/>
      <w:r w:rsidRPr="009054F0">
        <w:rPr>
          <w:sz w:val="22"/>
          <w:szCs w:val="22"/>
        </w:rPr>
        <w:t>високої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щільності</w:t>
      </w:r>
      <w:proofErr w:type="spellEnd"/>
      <w:r w:rsidRPr="009054F0">
        <w:rPr>
          <w:sz w:val="22"/>
          <w:szCs w:val="22"/>
        </w:rPr>
        <w:t xml:space="preserve">, </w:t>
      </w:r>
      <w:proofErr w:type="spellStart"/>
      <w:r w:rsidRPr="009054F0">
        <w:rPr>
          <w:sz w:val="22"/>
          <w:szCs w:val="22"/>
        </w:rPr>
        <w:t>щоб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меблі</w:t>
      </w:r>
      <w:proofErr w:type="spellEnd"/>
      <w:r w:rsidRPr="009054F0">
        <w:rPr>
          <w:sz w:val="22"/>
          <w:szCs w:val="22"/>
        </w:rPr>
        <w:t xml:space="preserve"> не </w:t>
      </w:r>
      <w:proofErr w:type="spellStart"/>
      <w:r w:rsidRPr="009054F0">
        <w:rPr>
          <w:sz w:val="22"/>
          <w:szCs w:val="22"/>
        </w:rPr>
        <w:t>просідали</w:t>
      </w:r>
      <w:proofErr w:type="spellEnd"/>
      <w:r w:rsidRPr="009054F0">
        <w:rPr>
          <w:sz w:val="22"/>
          <w:szCs w:val="22"/>
        </w:rPr>
        <w:t xml:space="preserve"> за </w:t>
      </w:r>
      <w:proofErr w:type="spellStart"/>
      <w:r w:rsidRPr="009054F0">
        <w:rPr>
          <w:sz w:val="22"/>
          <w:szCs w:val="22"/>
        </w:rPr>
        <w:t>кілька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місяців</w:t>
      </w:r>
      <w:proofErr w:type="spellEnd"/>
      <w:r w:rsidRPr="009054F0">
        <w:rPr>
          <w:sz w:val="22"/>
          <w:szCs w:val="22"/>
        </w:rPr>
        <w:t xml:space="preserve">, та </w:t>
      </w:r>
      <w:proofErr w:type="spellStart"/>
      <w:r w:rsidRPr="009054F0">
        <w:rPr>
          <w:sz w:val="22"/>
          <w:szCs w:val="22"/>
        </w:rPr>
        <w:t>мати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сертифікати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пожежної</w:t>
      </w:r>
      <w:proofErr w:type="spellEnd"/>
      <w:r w:rsidRPr="009054F0">
        <w:rPr>
          <w:sz w:val="22"/>
          <w:szCs w:val="22"/>
        </w:rPr>
        <w:t xml:space="preserve"> </w:t>
      </w:r>
      <w:proofErr w:type="spellStart"/>
      <w:r w:rsidRPr="009054F0">
        <w:rPr>
          <w:sz w:val="22"/>
          <w:szCs w:val="22"/>
        </w:rPr>
        <w:t>безпеки</w:t>
      </w:r>
      <w:proofErr w:type="spellEnd"/>
      <w:r w:rsidRPr="009054F0">
        <w:rPr>
          <w:sz w:val="22"/>
          <w:szCs w:val="22"/>
        </w:rPr>
        <w:t xml:space="preserve"> (</w:t>
      </w:r>
      <w:proofErr w:type="spellStart"/>
      <w:r w:rsidRPr="009054F0">
        <w:rPr>
          <w:sz w:val="22"/>
          <w:szCs w:val="22"/>
        </w:rPr>
        <w:t>стійкість</w:t>
      </w:r>
      <w:proofErr w:type="spellEnd"/>
      <w:r w:rsidRPr="009054F0">
        <w:rPr>
          <w:sz w:val="22"/>
          <w:szCs w:val="22"/>
        </w:rPr>
        <w:t xml:space="preserve"> до </w:t>
      </w:r>
      <w:proofErr w:type="spellStart"/>
      <w:r w:rsidRPr="009054F0">
        <w:rPr>
          <w:sz w:val="22"/>
          <w:szCs w:val="22"/>
        </w:rPr>
        <w:t>займання</w:t>
      </w:r>
      <w:proofErr w:type="spellEnd"/>
      <w:r w:rsidRPr="009054F0">
        <w:rPr>
          <w:sz w:val="22"/>
          <w:szCs w:val="22"/>
        </w:rPr>
        <w:t>).</w:t>
      </w:r>
    </w:p>
    <w:p w14:paraId="05BCD1F8" w14:textId="77777777" w:rsidR="006B7E79" w:rsidRPr="009054F0" w:rsidRDefault="006B7E79" w:rsidP="006B7E79">
      <w:pPr>
        <w:pStyle w:val="a3"/>
        <w:tabs>
          <w:tab w:val="left" w:pos="709"/>
        </w:tabs>
        <w:ind w:hanging="2"/>
        <w:rPr>
          <w:bCs/>
          <w:szCs w:val="24"/>
        </w:rPr>
      </w:pPr>
    </w:p>
    <w:tbl>
      <w:tblPr>
        <w:tblW w:w="1014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4"/>
        <w:gridCol w:w="5387"/>
        <w:gridCol w:w="2693"/>
        <w:gridCol w:w="1359"/>
      </w:tblGrid>
      <w:tr w:rsidR="006B7E79" w:rsidRPr="009054F0" w14:paraId="7A447CF0" w14:textId="77777777" w:rsidTr="006B7E79">
        <w:trPr>
          <w:trHeight w:val="6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FD818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№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1ED5E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</w:t>
            </w:r>
            <w:proofErr w:type="spellStart"/>
            <w:r w:rsidRPr="009054F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айменування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C0CCF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зразок</w:t>
            </w:r>
            <w:r w:rsidRPr="009054F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43CFD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9054F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Кількість</w:t>
            </w:r>
            <w:proofErr w:type="spellEnd"/>
            <w:r w:rsidRPr="009054F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054F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</w:p>
        </w:tc>
      </w:tr>
      <w:tr w:rsidR="006B7E79" w:rsidRPr="009054F0" w14:paraId="59598298" w14:textId="77777777" w:rsidTr="006B7E79">
        <w:trPr>
          <w:trHeight w:val="118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A0AE2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005824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Банкетка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коридорна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м’яка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шкірзам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зі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спинкою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120 см,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ніжки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метал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чорний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9424755" w14:textId="366B9A35" w:rsidR="006B7E79" w:rsidRPr="009054F0" w:rsidRDefault="006B7E79" w:rsidP="00575907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7ACBEBA3" wp14:editId="12DCA9D2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12065</wp:posOffset>
                  </wp:positionV>
                  <wp:extent cx="1150620" cy="720090"/>
                  <wp:effectExtent l="0" t="0" r="0" b="3810"/>
                  <wp:wrapNone/>
                  <wp:docPr id="46" name="Рисунок 46" descr="https://images.prom.ua/2409984483_w640_h640_2409984483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E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Рисунок 45" descr="https://images.prom.ua/2409984483_w640_h640_2409984483.jpg">
                            <a:extLst>
                              <a:ext uri="{FF2B5EF4-FFF2-40B4-BE49-F238E27FC236}">
                                <a16:creationId xmlns:a16="http://schemas.microsoft.com/office/drawing/2014/main" id="{00000000-0008-0000-0000-00002E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438" b="196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838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B72AB8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EC070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03312C05" w14:textId="77777777" w:rsidTr="006B7E79">
        <w:trPr>
          <w:trHeight w:val="125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3EF5D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29D12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Стіл-квіточка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модульний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комплект з 5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столів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регулюванням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висоти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ніжок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1220х1220х460-520-580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C0B705" w14:textId="10657290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0288" behindDoc="0" locked="0" layoutInCell="1" allowOverlap="1" wp14:anchorId="7C1BCAC4" wp14:editId="36770E1E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36830</wp:posOffset>
                  </wp:positionV>
                  <wp:extent cx="828040" cy="750570"/>
                  <wp:effectExtent l="0" t="0" r="0" b="0"/>
                  <wp:wrapNone/>
                  <wp:docPr id="3" name="Рисунок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20.png">
                            <a:extLst>
                              <a:ext uri="{FF2B5EF4-FFF2-40B4-BE49-F238E27FC236}">
                                <a16:creationId xmlns:a16="http://schemas.microsoft.com/office/drawing/2014/main" id="{00000000-0008-0000-0000-000003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10356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A21D7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6CAAE72D" w14:textId="77777777" w:rsidTr="006B7E79">
        <w:trPr>
          <w:trHeight w:val="127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27969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87077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Тумба ТМЛА-1 на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металевому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каркасі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дуб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сонома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4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висувних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ящика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EF3C00" w14:textId="279E5E99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 wp14:anchorId="513EB976" wp14:editId="57DBD59A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123190</wp:posOffset>
                  </wp:positionV>
                  <wp:extent cx="721360" cy="678180"/>
                  <wp:effectExtent l="0" t="0" r="0" b="7620"/>
                  <wp:wrapNone/>
                  <wp:docPr id="4" name="Рисунок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5.png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38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DC3BD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7687D1C2" w14:textId="77777777" w:rsidTr="006B7E79">
        <w:trPr>
          <w:trHeight w:val="141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3880E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3771B4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Банкетка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взуття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м'яким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сидінням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металевим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каркасом. К</w:t>
            </w:r>
            <w:bookmarkStart w:id="0" w:name="_GoBack"/>
            <w:bookmarkEnd w:id="0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аркас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чорний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Розміри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9054F0">
              <w:rPr>
                <w:rFonts w:ascii="Times New Roman" w:hAnsi="Times New Roman"/>
                <w:b/>
                <w:bCs/>
                <w:sz w:val="22"/>
                <w:szCs w:val="22"/>
              </w:rPr>
              <w:t>довжина</w:t>
            </w:r>
            <w:proofErr w:type="spellEnd"/>
            <w:r w:rsidRPr="009054F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100 </w:t>
            </w:r>
            <w:proofErr w:type="gramStart"/>
            <w:r w:rsidRPr="009054F0">
              <w:rPr>
                <w:rFonts w:ascii="Times New Roman" w:hAnsi="Times New Roman"/>
                <w:b/>
                <w:bCs/>
                <w:sz w:val="22"/>
                <w:szCs w:val="22"/>
              </w:rPr>
              <w:t>см</w:t>
            </w:r>
            <w:r w:rsidRPr="009054F0">
              <w:rPr>
                <w:rFonts w:ascii="Times New Roman" w:hAnsi="Times New Roman"/>
                <w:sz w:val="22"/>
                <w:szCs w:val="22"/>
              </w:rPr>
              <w:t>,  ширина</w:t>
            </w:r>
            <w:proofErr w:type="gram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сидіння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32 см,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висота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52 см. Тканина: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водовідштовхуючий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велюр «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антикіготь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».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11E088" w14:textId="551D7A02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noProof/>
                <w:color w:val="FF0000"/>
                <w:sz w:val="22"/>
                <w:szCs w:val="22"/>
              </w:rPr>
              <w:drawing>
                <wp:anchor distT="0" distB="0" distL="114300" distR="114300" simplePos="0" relativeHeight="251662336" behindDoc="0" locked="0" layoutInCell="1" allowOverlap="1" wp14:anchorId="6E5DD23C" wp14:editId="5256559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-8890</wp:posOffset>
                  </wp:positionV>
                  <wp:extent cx="1056640" cy="723265"/>
                  <wp:effectExtent l="0" t="0" r="0" b="635"/>
                  <wp:wrapNone/>
                  <wp:docPr id="7" name="Рисунок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6.jpg">
                            <a:extLst>
                              <a:ext uri="{FF2B5EF4-FFF2-40B4-BE49-F238E27FC236}">
                                <a16:creationId xmlns:a16="http://schemas.microsoft.com/office/drawing/2014/main" id="{00000000-0008-0000-0000-000007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962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F8897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405E3AAE" w14:textId="77777777" w:rsidTr="006B7E79">
        <w:trPr>
          <w:trHeight w:val="12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6F590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877957" w14:textId="77777777" w:rsidR="006B7E79" w:rsidRPr="009054F0" w:rsidRDefault="006B7E79" w:rsidP="0057590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Банкетка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взуття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м'яким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сидінням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металевим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каркасом. Каркас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чорний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Розміри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9054F0">
              <w:rPr>
                <w:rFonts w:ascii="Times New Roman" w:hAnsi="Times New Roman"/>
                <w:b/>
                <w:bCs/>
                <w:sz w:val="22"/>
                <w:szCs w:val="22"/>
              </w:rPr>
              <w:t>довжина</w:t>
            </w:r>
            <w:proofErr w:type="spellEnd"/>
            <w:r w:rsidRPr="009054F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60 </w:t>
            </w:r>
            <w:proofErr w:type="gramStart"/>
            <w:r w:rsidRPr="009054F0">
              <w:rPr>
                <w:rFonts w:ascii="Times New Roman" w:hAnsi="Times New Roman"/>
                <w:b/>
                <w:bCs/>
                <w:sz w:val="22"/>
                <w:szCs w:val="22"/>
              </w:rPr>
              <w:t>см</w:t>
            </w:r>
            <w:r w:rsidRPr="009054F0">
              <w:rPr>
                <w:rFonts w:ascii="Times New Roman" w:hAnsi="Times New Roman"/>
                <w:sz w:val="22"/>
                <w:szCs w:val="22"/>
              </w:rPr>
              <w:t>,  ширина</w:t>
            </w:r>
            <w:proofErr w:type="gram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сидіння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32 см,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висота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52 см. Тканина: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водовідштовхуючий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велюр «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антикіготь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».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6EB41" w14:textId="13A52330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3360" behindDoc="0" locked="0" layoutInCell="1" allowOverlap="1" wp14:anchorId="205736FE" wp14:editId="18E49141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-10795</wp:posOffset>
                  </wp:positionV>
                  <wp:extent cx="962025" cy="727710"/>
                  <wp:effectExtent l="0" t="0" r="9525" b="0"/>
                  <wp:wrapNone/>
                  <wp:docPr id="20" name="Рисунок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6.jpg">
                            <a:extLst>
                              <a:ext uri="{FF2B5EF4-FFF2-40B4-BE49-F238E27FC236}">
                                <a16:creationId xmlns:a16="http://schemas.microsoft.com/office/drawing/2014/main" id="{00000000-0008-0000-0000-000014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962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BDEC7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291328C4" w14:textId="77777777" w:rsidTr="006B7E79">
        <w:trPr>
          <w:trHeight w:val="12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FDFC80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CCABCB" w14:textId="77777777" w:rsidR="006B7E79" w:rsidRPr="009054F0" w:rsidRDefault="006B7E79" w:rsidP="0057590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Стілець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м`який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ніжки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металеві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756CD" w14:textId="2FEEF026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4384" behindDoc="0" locked="0" layoutInCell="1" allowOverlap="1" wp14:anchorId="4CE57707" wp14:editId="1228526E">
                  <wp:simplePos x="0" y="0"/>
                  <wp:positionH relativeFrom="column">
                    <wp:posOffset>288925</wp:posOffset>
                  </wp:positionH>
                  <wp:positionV relativeFrom="paragraph">
                    <wp:posOffset>69850</wp:posOffset>
                  </wp:positionV>
                  <wp:extent cx="637540" cy="710565"/>
                  <wp:effectExtent l="0" t="0" r="0" b="0"/>
                  <wp:wrapNone/>
                  <wp:docPr id="9" name="Рисунок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9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8.png">
                            <a:extLst>
                              <a:ext uri="{FF2B5EF4-FFF2-40B4-BE49-F238E27FC236}">
                                <a16:creationId xmlns:a16="http://schemas.microsoft.com/office/drawing/2014/main" id="{00000000-0008-0000-0000-000009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925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9B7F7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6FB72D99" w14:textId="77777777" w:rsidTr="006B7E79">
        <w:trPr>
          <w:trHeight w:val="12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0FBD38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AFB43" w14:textId="77777777" w:rsidR="006B7E79" w:rsidRPr="009054F0" w:rsidRDefault="006B7E79" w:rsidP="0057590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Стіл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розкладний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120x60х75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0E62516" w14:textId="27DE411A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5408" behindDoc="0" locked="0" layoutInCell="1" allowOverlap="1" wp14:anchorId="1A142FB2" wp14:editId="0003ABB0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26670</wp:posOffset>
                  </wp:positionV>
                  <wp:extent cx="1266190" cy="664845"/>
                  <wp:effectExtent l="0" t="0" r="0" b="1905"/>
                  <wp:wrapNone/>
                  <wp:docPr id="8" name="Рисунок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.png">
                            <a:extLst>
                              <a:ext uri="{FF2B5EF4-FFF2-40B4-BE49-F238E27FC236}">
                                <a16:creationId xmlns:a16="http://schemas.microsoft.com/office/drawing/2014/main" id="{00000000-0008-0000-0000-000008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185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99E9F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6B7E79" w:rsidRPr="009054F0" w14:paraId="5C14E20D" w14:textId="77777777" w:rsidTr="006B7E79">
        <w:trPr>
          <w:trHeight w:val="14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D3FE4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68EAAA" w14:textId="77777777" w:rsidR="006B7E79" w:rsidRPr="009054F0" w:rsidRDefault="006B7E79" w:rsidP="0057590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Металева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шафа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роздягальні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дворівнева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Палітра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" на </w:t>
            </w:r>
            <w:r w:rsidRPr="009054F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3 </w:t>
            </w:r>
            <w:proofErr w:type="spellStart"/>
            <w:r w:rsidRPr="009054F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секції</w:t>
            </w:r>
            <w:proofErr w:type="spellEnd"/>
            <w:r w:rsidRPr="009054F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та 6 </w:t>
            </w:r>
            <w:proofErr w:type="spellStart"/>
            <w:r w:rsidRPr="009054F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комірками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Метал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шафи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сірий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дверцята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різнокольорові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FF579F" w14:textId="42CDF2B1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6432" behindDoc="0" locked="0" layoutInCell="1" allowOverlap="1" wp14:anchorId="13768593" wp14:editId="08EB37F2">
                  <wp:simplePos x="0" y="0"/>
                  <wp:positionH relativeFrom="column">
                    <wp:posOffset>468630</wp:posOffset>
                  </wp:positionH>
                  <wp:positionV relativeFrom="paragraph">
                    <wp:posOffset>36195</wp:posOffset>
                  </wp:positionV>
                  <wp:extent cx="461645" cy="822960"/>
                  <wp:effectExtent l="0" t="0" r="0" b="0"/>
                  <wp:wrapNone/>
                  <wp:docPr id="10" name="Рисунок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A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6.png">
                            <a:extLst>
                              <a:ext uri="{FF2B5EF4-FFF2-40B4-BE49-F238E27FC236}">
                                <a16:creationId xmlns:a16="http://schemas.microsoft.com/office/drawing/2014/main" id="{00000000-0008-0000-0000-00000A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209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13CC4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6B7E79" w:rsidRPr="009054F0" w14:paraId="327686C1" w14:textId="77777777" w:rsidTr="006B7E79">
        <w:trPr>
          <w:trHeight w:val="13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0E511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07691" w14:textId="77777777" w:rsidR="006B7E79" w:rsidRPr="009054F0" w:rsidRDefault="006B7E79" w:rsidP="0057590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Банкетка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Джокер без спинки 120 см,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шкірзам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кольори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асортименті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619E20" w14:textId="5948FC56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7456" behindDoc="0" locked="0" layoutInCell="1" allowOverlap="1" wp14:anchorId="44EF1DF0" wp14:editId="5043EF87">
                  <wp:simplePos x="0" y="0"/>
                  <wp:positionH relativeFrom="column">
                    <wp:posOffset>193675</wp:posOffset>
                  </wp:positionH>
                  <wp:positionV relativeFrom="paragraph">
                    <wp:posOffset>19050</wp:posOffset>
                  </wp:positionV>
                  <wp:extent cx="1116330" cy="836295"/>
                  <wp:effectExtent l="0" t="0" r="7620" b="0"/>
                  <wp:wrapNone/>
                  <wp:docPr id="11" name="Рисунок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B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24.png">
                            <a:extLst>
                              <a:ext uri="{FF2B5EF4-FFF2-40B4-BE49-F238E27FC236}">
                                <a16:creationId xmlns:a16="http://schemas.microsoft.com/office/drawing/2014/main" id="{00000000-0008-0000-0000-00000B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5270" cy="1045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F86E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6B7E79" w:rsidRPr="009054F0" w14:paraId="68FD2FA2" w14:textId="77777777" w:rsidTr="006B7E79">
        <w:trPr>
          <w:trHeight w:val="11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C5815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BD96C" w14:textId="77777777" w:rsidR="006B7E79" w:rsidRPr="009054F0" w:rsidRDefault="006B7E79" w:rsidP="00575907">
            <w:pPr>
              <w:rPr>
                <w:rFonts w:ascii="Times New Roman" w:hAnsi="Times New Roman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Диван без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ніши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120см,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шкірзам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кольори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асортименті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E80DC20" w14:textId="5324D434" w:rsidR="006B7E79" w:rsidRPr="009054F0" w:rsidRDefault="006B7E79" w:rsidP="00575907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8480" behindDoc="0" locked="0" layoutInCell="1" allowOverlap="1" wp14:anchorId="245C493F" wp14:editId="189CD1AF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15240</wp:posOffset>
                  </wp:positionV>
                  <wp:extent cx="942975" cy="542290"/>
                  <wp:effectExtent l="0" t="0" r="0" b="0"/>
                  <wp:wrapNone/>
                  <wp:docPr id="27" name="Рисунок 2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B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8.png">
                            <a:extLst>
                              <a:ext uri="{FF2B5EF4-FFF2-40B4-BE49-F238E27FC236}">
                                <a16:creationId xmlns:a16="http://schemas.microsoft.com/office/drawing/2014/main" id="{00000000-0008-0000-0000-00001B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665" cy="777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93EF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6B7E79" w:rsidRPr="009054F0" w14:paraId="3A938955" w14:textId="77777777" w:rsidTr="006B7E79">
        <w:trPr>
          <w:trHeight w:val="145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1944C6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70417C" w14:textId="77777777" w:rsidR="006B7E79" w:rsidRPr="009054F0" w:rsidRDefault="006B7E79" w:rsidP="00575907">
            <w:pPr>
              <w:rPr>
                <w:rFonts w:ascii="Times New Roman" w:hAnsi="Times New Roman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Диван-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крісло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Джокер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прямий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офісний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120 см,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шкірзам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кольори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асортименті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58D1EEB" w14:textId="668EA6FA" w:rsidR="006B7E79" w:rsidRPr="009054F0" w:rsidRDefault="006B7E79" w:rsidP="00575907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9504" behindDoc="0" locked="0" layoutInCell="1" allowOverlap="1" wp14:anchorId="0372AD30" wp14:editId="19D39F30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60325</wp:posOffset>
                  </wp:positionV>
                  <wp:extent cx="991870" cy="821055"/>
                  <wp:effectExtent l="0" t="0" r="0" b="0"/>
                  <wp:wrapNone/>
                  <wp:docPr id="49" name="Рисунок 4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1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21.png">
                            <a:extLst>
                              <a:ext uri="{FF2B5EF4-FFF2-40B4-BE49-F238E27FC236}">
                                <a16:creationId xmlns:a16="http://schemas.microsoft.com/office/drawing/2014/main" id="{00000000-0008-0000-0000-000031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490" cy="1186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7F44B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6B7E79" w:rsidRPr="009054F0" w14:paraId="7FBEF4BE" w14:textId="77777777" w:rsidTr="006B7E79">
        <w:trPr>
          <w:trHeight w:val="12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8628A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B91EC0" w14:textId="77777777" w:rsidR="006B7E79" w:rsidRPr="009054F0" w:rsidRDefault="006B7E79" w:rsidP="00575907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Диван-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крісло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Джокер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прямий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офісний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150 см,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шкірзам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кольори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асортименті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DD84B1" w14:textId="04D34340" w:rsidR="006B7E79" w:rsidRPr="009054F0" w:rsidRDefault="006B7E79" w:rsidP="00575907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1552" behindDoc="0" locked="0" layoutInCell="1" allowOverlap="1" wp14:anchorId="616ABFDC" wp14:editId="43FE10B2">
                  <wp:simplePos x="0" y="0"/>
                  <wp:positionH relativeFrom="column">
                    <wp:posOffset>288925</wp:posOffset>
                  </wp:positionH>
                  <wp:positionV relativeFrom="paragraph">
                    <wp:posOffset>782320</wp:posOffset>
                  </wp:positionV>
                  <wp:extent cx="763270" cy="727710"/>
                  <wp:effectExtent l="0" t="0" r="0" b="0"/>
                  <wp:wrapNone/>
                  <wp:docPr id="13" name="Рисунок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D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23.png">
                            <a:extLst>
                              <a:ext uri="{FF2B5EF4-FFF2-40B4-BE49-F238E27FC236}">
                                <a16:creationId xmlns:a16="http://schemas.microsoft.com/office/drawing/2014/main" id="{00000000-0008-0000-0000-00000D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230" cy="1188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0528" behindDoc="0" locked="0" layoutInCell="1" allowOverlap="1" wp14:anchorId="574F4851" wp14:editId="2F577F38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38100</wp:posOffset>
                  </wp:positionV>
                  <wp:extent cx="1148080" cy="746125"/>
                  <wp:effectExtent l="0" t="0" r="0" b="0"/>
                  <wp:wrapNone/>
                  <wp:docPr id="12" name="Рисунок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C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21.png">
                            <a:extLst>
                              <a:ext uri="{FF2B5EF4-FFF2-40B4-BE49-F238E27FC236}">
                                <a16:creationId xmlns:a16="http://schemas.microsoft.com/office/drawing/2014/main" id="{00000000-0008-0000-0000-00000C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490" cy="1186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84514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6B7E79" w:rsidRPr="009054F0" w14:paraId="0106C85E" w14:textId="77777777" w:rsidTr="006B7E79">
        <w:trPr>
          <w:trHeight w:val="118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00D31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6E77D" w14:textId="77777777" w:rsidR="006B7E79" w:rsidRPr="009054F0" w:rsidRDefault="006B7E79" w:rsidP="00575907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Модуль </w:t>
            </w:r>
            <w:proofErr w:type="spellStart"/>
            <w:r w:rsidRPr="009054F0">
              <w:rPr>
                <w:rFonts w:ascii="Times New Roman" w:hAnsi="Times New Roman"/>
                <w:color w:val="333333"/>
                <w:sz w:val="22"/>
                <w:szCs w:val="22"/>
              </w:rPr>
              <w:t>кутовий</w:t>
            </w:r>
            <w:proofErr w:type="spellEnd"/>
            <w:r w:rsidRPr="009054F0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Джокер, </w:t>
            </w:r>
            <w:proofErr w:type="spellStart"/>
            <w:r w:rsidRPr="009054F0">
              <w:rPr>
                <w:rFonts w:ascii="Times New Roman" w:hAnsi="Times New Roman"/>
                <w:color w:val="333333"/>
                <w:sz w:val="22"/>
                <w:szCs w:val="22"/>
              </w:rPr>
              <w:t>шкірзам</w:t>
            </w:r>
            <w:proofErr w:type="spellEnd"/>
            <w:r w:rsidRPr="009054F0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(</w:t>
            </w:r>
            <w:proofErr w:type="spellStart"/>
            <w:r w:rsidRPr="009054F0">
              <w:rPr>
                <w:rFonts w:ascii="Times New Roman" w:hAnsi="Times New Roman"/>
                <w:color w:val="333333"/>
                <w:sz w:val="22"/>
                <w:szCs w:val="22"/>
              </w:rPr>
              <w:t>кольори</w:t>
            </w:r>
            <w:proofErr w:type="spellEnd"/>
            <w:r w:rsidRPr="009054F0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в </w:t>
            </w:r>
            <w:proofErr w:type="spellStart"/>
            <w:r w:rsidRPr="009054F0">
              <w:rPr>
                <w:rFonts w:ascii="Times New Roman" w:hAnsi="Times New Roman"/>
                <w:color w:val="333333"/>
                <w:sz w:val="22"/>
                <w:szCs w:val="22"/>
              </w:rPr>
              <w:t>асортименті</w:t>
            </w:r>
            <w:proofErr w:type="spellEnd"/>
            <w:r w:rsidRPr="009054F0">
              <w:rPr>
                <w:rFonts w:ascii="Times New Roman" w:hAnsi="Times New Roman"/>
                <w:color w:val="333333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ABACAE" w14:textId="4D2E64CD" w:rsidR="006B7E79" w:rsidRPr="009054F0" w:rsidRDefault="006B7E79" w:rsidP="00575907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2576" behindDoc="0" locked="0" layoutInCell="1" allowOverlap="1" wp14:anchorId="17962CC3" wp14:editId="0B68C3DB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737870</wp:posOffset>
                  </wp:positionV>
                  <wp:extent cx="911860" cy="847725"/>
                  <wp:effectExtent l="0" t="0" r="2540" b="0"/>
                  <wp:wrapNone/>
                  <wp:docPr id="14" name="Рисунок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E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5.png">
                            <a:extLst>
                              <a:ext uri="{FF2B5EF4-FFF2-40B4-BE49-F238E27FC236}">
                                <a16:creationId xmlns:a16="http://schemas.microsoft.com/office/drawing/2014/main" id="{00000000-0008-0000-0000-00000E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390" cy="1122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C7C3C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6B7E79" w:rsidRPr="009054F0" w14:paraId="4EF041E3" w14:textId="77777777" w:rsidTr="006B7E79">
        <w:trPr>
          <w:trHeight w:val="133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164F5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B0EA7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Крісло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диван Джокер 60см,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шкірзам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кольори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асортименті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FFE0797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60D7C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6B7E79" w:rsidRPr="009054F0" w14:paraId="30E246D8" w14:textId="77777777" w:rsidTr="006B7E79">
        <w:trPr>
          <w:trHeight w:val="14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C7442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A4FD2A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Диван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кутовий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2500*1500 (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кольори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асортименті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C911164" w14:textId="7A7E88F9" w:rsidR="006B7E79" w:rsidRPr="009054F0" w:rsidRDefault="006B7E79" w:rsidP="00575907">
            <w:pPr>
              <w:ind w:leftChars="-1" w:hangingChars="1"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4624" behindDoc="0" locked="0" layoutInCell="1" allowOverlap="1" wp14:anchorId="773FE670" wp14:editId="07E86BDC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41910</wp:posOffset>
                  </wp:positionV>
                  <wp:extent cx="1040130" cy="769620"/>
                  <wp:effectExtent l="0" t="0" r="7620" b="0"/>
                  <wp:wrapNone/>
                  <wp:docPr id="35" name="Рисунок 3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34">
                            <a:extLst>
                              <a:ext uri="{FF2B5EF4-FFF2-40B4-BE49-F238E27FC236}">
                                <a16:creationId xmlns:a16="http://schemas.microsoft.com/office/drawing/2014/main" id="{00000000-0008-0000-0000-000023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30" cy="76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2110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6B7E79" w:rsidRPr="009054F0" w14:paraId="4874B4C7" w14:textId="77777777" w:rsidTr="006B7E79">
        <w:trPr>
          <w:trHeight w:val="13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492C0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EB820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Комплект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столів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журнальних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Твікс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800 та 600мм, метал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чорний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054F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поверхня</w:t>
            </w:r>
            <w:proofErr w:type="spellEnd"/>
            <w:r w:rsidRPr="009054F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дуб </w:t>
            </w:r>
            <w:proofErr w:type="spellStart"/>
            <w:r w:rsidRPr="009054F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сонома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C2A7E84" w14:textId="0B5F4FFC" w:rsidR="006B7E79" w:rsidRPr="009054F0" w:rsidRDefault="006B7E79" w:rsidP="00575907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3600" behindDoc="0" locked="0" layoutInCell="1" allowOverlap="1" wp14:anchorId="69786054" wp14:editId="390B8E4F">
                  <wp:simplePos x="0" y="0"/>
                  <wp:positionH relativeFrom="column">
                    <wp:posOffset>189230</wp:posOffset>
                  </wp:positionH>
                  <wp:positionV relativeFrom="paragraph">
                    <wp:posOffset>88900</wp:posOffset>
                  </wp:positionV>
                  <wp:extent cx="1156970" cy="731520"/>
                  <wp:effectExtent l="0" t="0" r="5080" b="0"/>
                  <wp:wrapNone/>
                  <wp:docPr id="15" name="Рисунок 1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F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3.png">
                            <a:extLst>
                              <a:ext uri="{FF2B5EF4-FFF2-40B4-BE49-F238E27FC236}">
                                <a16:creationId xmlns:a16="http://schemas.microsoft.com/office/drawing/2014/main" id="{00000000-0008-0000-0000-00000F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024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44E18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6B7E79" w:rsidRPr="009054F0" w14:paraId="2B7FA618" w14:textId="77777777" w:rsidTr="006B7E79">
        <w:trPr>
          <w:trHeight w:val="12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4809C3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16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B6505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Кубічний</w:t>
            </w:r>
            <w:proofErr w:type="spellEnd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стелаж</w:t>
            </w:r>
            <w:proofErr w:type="spellEnd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на 10 </w:t>
            </w: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комірок</w:t>
            </w:r>
            <w:proofErr w:type="spellEnd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(160см) дуб </w:t>
            </w: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сонома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84F28DE" w14:textId="006ACABA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5648" behindDoc="0" locked="0" layoutInCell="1" allowOverlap="1" wp14:anchorId="4A146A48" wp14:editId="4836FBE8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33020</wp:posOffset>
                  </wp:positionV>
                  <wp:extent cx="1129665" cy="750570"/>
                  <wp:effectExtent l="0" t="0" r="0" b="0"/>
                  <wp:wrapNone/>
                  <wp:docPr id="16" name="Рисунок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0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7.png">
                            <a:extLst>
                              <a:ext uri="{FF2B5EF4-FFF2-40B4-BE49-F238E27FC236}">
                                <a16:creationId xmlns:a16="http://schemas.microsoft.com/office/drawing/2014/main" id="{00000000-0008-0000-0000-000010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7465" cy="839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F7B08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6B7E79" w:rsidRPr="009054F0" w14:paraId="4FDD8104" w14:textId="77777777" w:rsidTr="006B7E79">
        <w:trPr>
          <w:trHeight w:val="15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3A56F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E6E71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Шафа</w:t>
            </w:r>
            <w:proofErr w:type="spellEnd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для НУШ </w:t>
            </w: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Амік</w:t>
            </w:r>
            <w:proofErr w:type="spellEnd"/>
            <w:r w:rsidRPr="009054F0">
              <w:rPr>
                <w:rFonts w:ascii="Times New Roman" w:hAnsi="Times New Roman"/>
                <w:b/>
                <w:bCs/>
                <w:color w:val="222222"/>
                <w:sz w:val="22"/>
                <w:szCs w:val="22"/>
              </w:rPr>
              <w:t xml:space="preserve"> </w:t>
            </w:r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60*45*210см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9F93BA" w14:textId="041CE840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6672" behindDoc="0" locked="0" layoutInCell="1" allowOverlap="1" wp14:anchorId="0C3E17FD" wp14:editId="401516EA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17780</wp:posOffset>
                  </wp:positionV>
                  <wp:extent cx="1276350" cy="906780"/>
                  <wp:effectExtent l="0" t="0" r="0" b="7620"/>
                  <wp:wrapNone/>
                  <wp:docPr id="5" name="Рисунок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>
                            <a:extLst>
                              <a:ext uri="{FF2B5EF4-FFF2-40B4-BE49-F238E27FC236}">
                                <a16:creationId xmlns:a16="http://schemas.microsoft.com/office/drawing/2014/main" id="{00000000-0008-0000-0000-000005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715" cy="90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34CFE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33C3EE0D" w14:textId="77777777" w:rsidTr="006B7E79">
        <w:trPr>
          <w:trHeight w:val="13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B60FF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52213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Дошка</w:t>
            </w:r>
            <w:proofErr w:type="spellEnd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обертова</w:t>
            </w:r>
            <w:proofErr w:type="spellEnd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, </w:t>
            </w: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маркерна</w:t>
            </w:r>
            <w:proofErr w:type="spellEnd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, </w:t>
            </w: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магнітна</w:t>
            </w:r>
            <w:proofErr w:type="spellEnd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90*120см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BE93473" w14:textId="4EBD5BC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7696" behindDoc="0" locked="0" layoutInCell="1" allowOverlap="1" wp14:anchorId="452AF17E" wp14:editId="4DD7113E">
                  <wp:simplePos x="0" y="0"/>
                  <wp:positionH relativeFrom="column">
                    <wp:posOffset>247015</wp:posOffset>
                  </wp:positionH>
                  <wp:positionV relativeFrom="paragraph">
                    <wp:posOffset>13970</wp:posOffset>
                  </wp:positionV>
                  <wp:extent cx="822960" cy="891540"/>
                  <wp:effectExtent l="0" t="0" r="0" b="0"/>
                  <wp:wrapNone/>
                  <wp:docPr id="18" name="Рисунок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0.png">
                            <a:extLst>
                              <a:ext uri="{FF2B5EF4-FFF2-40B4-BE49-F238E27FC236}">
                                <a16:creationId xmlns:a16="http://schemas.microsoft.com/office/drawing/2014/main" id="{00000000-0008-0000-0000-000012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400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E223A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6B7E79" w:rsidRPr="009054F0" w14:paraId="5435290F" w14:textId="77777777" w:rsidTr="006B7E79">
        <w:trPr>
          <w:trHeight w:val="155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04089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08C379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Стіл</w:t>
            </w:r>
            <w:proofErr w:type="spellEnd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Трикутник</w:t>
            </w:r>
            <w:proofErr w:type="spellEnd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/</w:t>
            </w: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Трапеція</w:t>
            </w:r>
            <w:proofErr w:type="spellEnd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20×20 в 25×25 1-місний </w:t>
            </w: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регульований</w:t>
            </w:r>
            <w:proofErr w:type="spellEnd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по </w:t>
            </w: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висоті</w:t>
            </w:r>
            <w:proofErr w:type="spellEnd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(</w:t>
            </w: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кольори</w:t>
            </w:r>
            <w:proofErr w:type="spellEnd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 xml:space="preserve"> в </w:t>
            </w:r>
            <w:proofErr w:type="spellStart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асортименті</w:t>
            </w:r>
            <w:proofErr w:type="spellEnd"/>
            <w:r w:rsidRPr="009054F0">
              <w:rPr>
                <w:rFonts w:ascii="Times New Roman" w:hAnsi="Times New Roman"/>
                <w:color w:val="222222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E3FF4F7" w14:textId="3CEC301A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8720" behindDoc="0" locked="0" layoutInCell="1" allowOverlap="1" wp14:anchorId="1B7F4B8A" wp14:editId="262A397D">
                  <wp:simplePos x="0" y="0"/>
                  <wp:positionH relativeFrom="column">
                    <wp:posOffset>256540</wp:posOffset>
                  </wp:positionH>
                  <wp:positionV relativeFrom="paragraph">
                    <wp:posOffset>82550</wp:posOffset>
                  </wp:positionV>
                  <wp:extent cx="956310" cy="841375"/>
                  <wp:effectExtent l="0" t="0" r="0" b="0"/>
                  <wp:wrapNone/>
                  <wp:docPr id="19" name="Рисунок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9.png">
                            <a:extLst>
                              <a:ext uri="{FF2B5EF4-FFF2-40B4-BE49-F238E27FC236}">
                                <a16:creationId xmlns:a16="http://schemas.microsoft.com/office/drawing/2014/main" id="{00000000-0008-0000-0000-000013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466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572E2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783A3160" w14:textId="77777777" w:rsidTr="006B7E79">
        <w:trPr>
          <w:trHeight w:val="1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4FFF1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8B6BB6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Стіл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журнальний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50*50см (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кольори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асортименті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CAFF091" w14:textId="5546CAA8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9744" behindDoc="0" locked="0" layoutInCell="1" allowOverlap="1" wp14:anchorId="7D819BA9" wp14:editId="1697B6A6">
                  <wp:simplePos x="0" y="0"/>
                  <wp:positionH relativeFrom="column">
                    <wp:posOffset>189230</wp:posOffset>
                  </wp:positionH>
                  <wp:positionV relativeFrom="paragraph">
                    <wp:posOffset>120650</wp:posOffset>
                  </wp:positionV>
                  <wp:extent cx="887730" cy="681990"/>
                  <wp:effectExtent l="0" t="0" r="7620" b="3810"/>
                  <wp:wrapNone/>
                  <wp:docPr id="28" name="Рисунок 2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C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Рисунок 27">
                            <a:extLst>
                              <a:ext uri="{FF2B5EF4-FFF2-40B4-BE49-F238E27FC236}">
                                <a16:creationId xmlns:a16="http://schemas.microsoft.com/office/drawing/2014/main" id="{00000000-0008-0000-0000-00001C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095" cy="681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CE783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557A713F" w14:textId="77777777" w:rsidTr="006B7E79">
        <w:trPr>
          <w:trHeight w:val="10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53731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A354CC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Стіл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журнальний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Лофт 120*60см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4F91C02" w14:textId="402650CE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0768" behindDoc="0" locked="0" layoutInCell="1" allowOverlap="1" wp14:anchorId="703D9AE0" wp14:editId="1E5BBB1F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45085</wp:posOffset>
                  </wp:positionV>
                  <wp:extent cx="842010" cy="624840"/>
                  <wp:effectExtent l="0" t="0" r="0" b="3810"/>
                  <wp:wrapNone/>
                  <wp:docPr id="29" name="Рисунок 2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D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8">
                            <a:extLst>
                              <a:ext uri="{FF2B5EF4-FFF2-40B4-BE49-F238E27FC236}">
                                <a16:creationId xmlns:a16="http://schemas.microsoft.com/office/drawing/2014/main" id="{00000000-0008-0000-0000-00001D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645" cy="623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442FC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1BFDC848" w14:textId="77777777" w:rsidTr="006B7E79">
        <w:trPr>
          <w:trHeight w:val="12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76476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5F642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Стіл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модульний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ф150/200,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висота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75 см.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3B51154" w14:textId="4443E8A8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1792" behindDoc="0" locked="0" layoutInCell="1" allowOverlap="1" wp14:anchorId="066B8694" wp14:editId="5C9110F2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23495</wp:posOffset>
                  </wp:positionV>
                  <wp:extent cx="1112520" cy="637540"/>
                  <wp:effectExtent l="0" t="0" r="0" b="0"/>
                  <wp:wrapNone/>
                  <wp:docPr id="25" name="Рисунок 2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9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16.png">
                            <a:extLst>
                              <a:ext uri="{FF2B5EF4-FFF2-40B4-BE49-F238E27FC236}">
                                <a16:creationId xmlns:a16="http://schemas.microsoft.com/office/drawing/2014/main" id="{00000000-0008-0000-0000-000019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84B3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06EF4853" w14:textId="77777777" w:rsidTr="006B7E79">
        <w:trPr>
          <w:trHeight w:val="12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9325E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0E338B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Стіл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трансформер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робочий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                                                            П 23/16 7001 230*80*75 </w:t>
            </w:r>
            <w:r w:rsidRPr="009054F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дуб </w:t>
            </w:r>
            <w:proofErr w:type="spellStart"/>
            <w:r w:rsidRPr="009054F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сонома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BDC047C" w14:textId="5D8F5F1C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2816" behindDoc="0" locked="0" layoutInCell="1" allowOverlap="1" wp14:anchorId="66169156" wp14:editId="5E18194C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167640</wp:posOffset>
                  </wp:positionV>
                  <wp:extent cx="781050" cy="601980"/>
                  <wp:effectExtent l="0" t="0" r="0" b="7620"/>
                  <wp:wrapNone/>
                  <wp:docPr id="34" name="Рисунок 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Рисунок 33">
                            <a:extLst>
                              <a:ext uri="{FF2B5EF4-FFF2-40B4-BE49-F238E27FC236}">
                                <a16:creationId xmlns:a16="http://schemas.microsoft.com/office/drawing/2014/main" id="{00000000-0008-0000-0000-000022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783590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CA3D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2720C706" w14:textId="77777777" w:rsidTr="006B7E79">
        <w:trPr>
          <w:trHeight w:val="112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B65A8B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C4E6C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Стелаж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кутовий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41,5*41,5*186,4 </w:t>
            </w:r>
            <w:proofErr w:type="gram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см ,</w:t>
            </w:r>
            <w:proofErr w:type="gram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дуб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сонома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сірий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D1937DA" w14:textId="1CC68CD6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3840" behindDoc="0" locked="0" layoutInCell="1" allowOverlap="1" wp14:anchorId="0AD28B94" wp14:editId="024B45EF">
                  <wp:simplePos x="0" y="0"/>
                  <wp:positionH relativeFrom="column">
                    <wp:posOffset>410845</wp:posOffset>
                  </wp:positionH>
                  <wp:positionV relativeFrom="paragraph">
                    <wp:posOffset>40640</wp:posOffset>
                  </wp:positionV>
                  <wp:extent cx="689610" cy="621030"/>
                  <wp:effectExtent l="0" t="0" r="0" b="7620"/>
                  <wp:wrapNone/>
                  <wp:docPr id="30" name="Рисунок 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E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Рисунок 29">
                            <a:extLst>
                              <a:ext uri="{FF2B5EF4-FFF2-40B4-BE49-F238E27FC236}">
                                <a16:creationId xmlns:a16="http://schemas.microsoft.com/office/drawing/2014/main" id="{00000000-0008-0000-0000-00001E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165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6148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21B7488F" w14:textId="77777777" w:rsidTr="006B7E79">
        <w:trPr>
          <w:trHeight w:val="140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800926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EBB3B8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Стелаж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відкритий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150*44*150, </w:t>
            </w:r>
            <w:r w:rsidRPr="009054F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дуб </w:t>
            </w:r>
            <w:proofErr w:type="spellStart"/>
            <w:r w:rsidRPr="009054F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сонома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5A8D89" w14:textId="095474B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4864" behindDoc="0" locked="0" layoutInCell="1" allowOverlap="1" wp14:anchorId="4A415F7E" wp14:editId="150C0625">
                  <wp:simplePos x="0" y="0"/>
                  <wp:positionH relativeFrom="column">
                    <wp:posOffset>237490</wp:posOffset>
                  </wp:positionH>
                  <wp:positionV relativeFrom="paragraph">
                    <wp:posOffset>54610</wp:posOffset>
                  </wp:positionV>
                  <wp:extent cx="1051560" cy="822960"/>
                  <wp:effectExtent l="0" t="0" r="0" b="0"/>
                  <wp:wrapNone/>
                  <wp:docPr id="31" name="Рисунок 3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F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Рисунок 30">
                            <a:extLst>
                              <a:ext uri="{FF2B5EF4-FFF2-40B4-BE49-F238E27FC236}">
                                <a16:creationId xmlns:a16="http://schemas.microsoft.com/office/drawing/2014/main" id="{00000000-0008-0000-0000-00001F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560" cy="963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485A1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3FAEB63B" w14:textId="77777777" w:rsidTr="006B7E79">
        <w:trPr>
          <w:trHeight w:val="129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74BFA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A67E0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Стелаж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відкритий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сходинки150*44*150см, </w:t>
            </w:r>
            <w:r w:rsidRPr="009054F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дуб </w:t>
            </w:r>
            <w:proofErr w:type="spellStart"/>
            <w:r w:rsidRPr="009054F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сонома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CFBCBD" w14:textId="7AD2B61F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5888" behindDoc="0" locked="0" layoutInCell="1" allowOverlap="1" wp14:anchorId="48F93D7D" wp14:editId="01F04D50">
                  <wp:simplePos x="0" y="0"/>
                  <wp:positionH relativeFrom="column">
                    <wp:posOffset>316230</wp:posOffset>
                  </wp:positionH>
                  <wp:positionV relativeFrom="paragraph">
                    <wp:posOffset>34290</wp:posOffset>
                  </wp:positionV>
                  <wp:extent cx="963930" cy="762000"/>
                  <wp:effectExtent l="0" t="0" r="7620" b="0"/>
                  <wp:wrapNone/>
                  <wp:docPr id="32" name="Рисунок 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0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Рисунок 31">
                            <a:extLst>
                              <a:ext uri="{FF2B5EF4-FFF2-40B4-BE49-F238E27FC236}">
                                <a16:creationId xmlns:a16="http://schemas.microsoft.com/office/drawing/2014/main" id="{00000000-0008-0000-0000-000020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75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799F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48CBCECE" w14:textId="77777777" w:rsidTr="006B7E79">
        <w:trPr>
          <w:trHeight w:val="11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91DDBC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F44924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Пуфи-трансформери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Куб 5 в 1,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Розмір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стільців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50*50*55 (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кольори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асортименті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0A6CDBC" w14:textId="6670DE04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6912" behindDoc="0" locked="0" layoutInCell="1" allowOverlap="1" wp14:anchorId="1CB8C0A6" wp14:editId="0974F1E7">
                  <wp:simplePos x="0" y="0"/>
                  <wp:positionH relativeFrom="column">
                    <wp:posOffset>316230</wp:posOffset>
                  </wp:positionH>
                  <wp:positionV relativeFrom="paragraph">
                    <wp:posOffset>102870</wp:posOffset>
                  </wp:positionV>
                  <wp:extent cx="712470" cy="659130"/>
                  <wp:effectExtent l="0" t="0" r="0" b="0"/>
                  <wp:wrapNone/>
                  <wp:docPr id="26" name="Рисунок 2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A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.png">
                            <a:extLst>
                              <a:ext uri="{FF2B5EF4-FFF2-40B4-BE49-F238E27FC236}">
                                <a16:creationId xmlns:a16="http://schemas.microsoft.com/office/drawing/2014/main" id="{00000000-0008-0000-0000-00001A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653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F6F40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75C2C211" w14:textId="77777777" w:rsidTr="006B7E79">
        <w:trPr>
          <w:trHeight w:val="11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C98588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14A44C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Дошка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коркова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200*100см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EFD50B" w14:textId="59D68A4E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sz w:val="22"/>
                <w:szCs w:val="22"/>
              </w:rPr>
              <w:drawing>
                <wp:anchor distT="0" distB="0" distL="114300" distR="114300" simplePos="0" relativeHeight="251687936" behindDoc="0" locked="0" layoutInCell="1" allowOverlap="1" wp14:anchorId="76C36AC8" wp14:editId="50F4C92C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111760</wp:posOffset>
                  </wp:positionV>
                  <wp:extent cx="887730" cy="605790"/>
                  <wp:effectExtent l="0" t="0" r="7620" b="3810"/>
                  <wp:wrapNone/>
                  <wp:docPr id="38" name="Рисунок 3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Рисунок 37">
                            <a:extLst>
                              <a:ext uri="{FF2B5EF4-FFF2-40B4-BE49-F238E27FC236}">
                                <a16:creationId xmlns:a16="http://schemas.microsoft.com/office/drawing/2014/main" id="{00000000-0008-0000-0000-000026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460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CF43D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0268F28A" w14:textId="77777777" w:rsidTr="006B7E79">
        <w:trPr>
          <w:trHeight w:val="134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BF465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FBA806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Дошка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шкільна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одноповерхнева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150*100см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69C626" w14:textId="19441C3B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8960" behindDoc="0" locked="0" layoutInCell="1" allowOverlap="1" wp14:anchorId="41E469A0" wp14:editId="7C6A68D1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49530</wp:posOffset>
                  </wp:positionV>
                  <wp:extent cx="1097280" cy="742950"/>
                  <wp:effectExtent l="0" t="0" r="0" b="0"/>
                  <wp:wrapNone/>
                  <wp:docPr id="43" name="Рисунок 4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B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Рисунок 42">
                            <a:extLst>
                              <a:ext uri="{FF2B5EF4-FFF2-40B4-BE49-F238E27FC236}">
                                <a16:creationId xmlns:a16="http://schemas.microsoft.com/office/drawing/2014/main" id="{00000000-0008-0000-0000-00002B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746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35CB8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1DC03A2D" w14:textId="77777777" w:rsidTr="006B7E79">
        <w:trPr>
          <w:trHeight w:val="117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2D36A2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95958E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Парта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двомісна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регульованою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висотою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120*50*76 см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9975BFB" w14:textId="52C7B035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9984" behindDoc="0" locked="0" layoutInCell="1" allowOverlap="1" wp14:anchorId="72B4F969" wp14:editId="3CB3A4D7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148590</wp:posOffset>
                  </wp:positionV>
                  <wp:extent cx="727710" cy="548640"/>
                  <wp:effectExtent l="0" t="0" r="0" b="3810"/>
                  <wp:wrapNone/>
                  <wp:docPr id="37" name="Рисунок 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26.png">
                            <a:extLst>
                              <a:ext uri="{FF2B5EF4-FFF2-40B4-BE49-F238E27FC236}">
                                <a16:creationId xmlns:a16="http://schemas.microsoft.com/office/drawing/2014/main" id="{00000000-0008-0000-0000-000025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0552C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78399A1F" w14:textId="77777777" w:rsidTr="006B7E79">
        <w:trPr>
          <w:trHeight w:val="12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484DF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A4583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Стілець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учнівський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антисколіозний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площадкою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регулльований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висоті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6799F04" w14:textId="723C1515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1008" behindDoc="0" locked="0" layoutInCell="1" allowOverlap="1" wp14:anchorId="23D12CA1" wp14:editId="51EC5314">
                  <wp:simplePos x="0" y="0"/>
                  <wp:positionH relativeFrom="column">
                    <wp:posOffset>335280</wp:posOffset>
                  </wp:positionH>
                  <wp:positionV relativeFrom="paragraph">
                    <wp:posOffset>83820</wp:posOffset>
                  </wp:positionV>
                  <wp:extent cx="628650" cy="720090"/>
                  <wp:effectExtent l="0" t="0" r="0" b="3810"/>
                  <wp:wrapNone/>
                  <wp:docPr id="17" name="Рисунок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1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00000000-0008-0000-0000-000011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745" cy="718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098F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406E296F" w14:textId="77777777" w:rsidTr="006B7E79">
        <w:trPr>
          <w:trHeight w:val="12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DA9C09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A0DA03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Стілець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складний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(без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перекладини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чорний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2D88FA3" w14:textId="4209077D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2032" behindDoc="0" locked="0" layoutInCell="1" allowOverlap="1" wp14:anchorId="2AA9DD27" wp14:editId="7D97C261">
                  <wp:simplePos x="0" y="0"/>
                  <wp:positionH relativeFrom="column">
                    <wp:posOffset>464820</wp:posOffset>
                  </wp:positionH>
                  <wp:positionV relativeFrom="paragraph">
                    <wp:posOffset>80010</wp:posOffset>
                  </wp:positionV>
                  <wp:extent cx="377190" cy="659130"/>
                  <wp:effectExtent l="0" t="0" r="3810" b="0"/>
                  <wp:wrapNone/>
                  <wp:docPr id="42" name="Рисунок 4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A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Рисунок 41">
                            <a:extLst>
                              <a:ext uri="{FF2B5EF4-FFF2-40B4-BE49-F238E27FC236}">
                                <a16:creationId xmlns:a16="http://schemas.microsoft.com/office/drawing/2014/main" id="{00000000-0008-0000-0000-00002A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65" cy="659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B454A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5B8CC50E" w14:textId="77777777" w:rsidTr="006B7E79">
        <w:trPr>
          <w:trHeight w:val="12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86369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A960C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Крісло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секційне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відкідне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Економ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актової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зали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відкидним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сидінням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6B4192" w14:textId="07898FE6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3056" behindDoc="0" locked="0" layoutInCell="1" allowOverlap="1" wp14:anchorId="5195F1A4" wp14:editId="451D13B3">
                  <wp:simplePos x="0" y="0"/>
                  <wp:positionH relativeFrom="column">
                    <wp:posOffset>334010</wp:posOffset>
                  </wp:positionH>
                  <wp:positionV relativeFrom="paragraph">
                    <wp:posOffset>34925</wp:posOffset>
                  </wp:positionV>
                  <wp:extent cx="902970" cy="720090"/>
                  <wp:effectExtent l="0" t="0" r="0" b="3810"/>
                  <wp:wrapNone/>
                  <wp:docPr id="41" name="Рисунок 4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9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Рисунок 40">
                            <a:extLst>
                              <a:ext uri="{FF2B5EF4-FFF2-40B4-BE49-F238E27FC236}">
                                <a16:creationId xmlns:a16="http://schemas.microsoft.com/office/drawing/2014/main" id="{00000000-0008-0000-0000-000029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700" cy="71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5781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466C6C30" w14:textId="77777777" w:rsidTr="006B7E79">
        <w:trPr>
          <w:trHeight w:val="11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709815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729FA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Вішак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настінний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одягу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металевому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каркасі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дуб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аппалачі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(200x860x580)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25F8C" w14:textId="52058FEE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4080" behindDoc="0" locked="0" layoutInCell="1" allowOverlap="1" wp14:anchorId="0063FD91" wp14:editId="51840D78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53975</wp:posOffset>
                  </wp:positionV>
                  <wp:extent cx="754380" cy="678180"/>
                  <wp:effectExtent l="0" t="0" r="7620" b="0"/>
                  <wp:wrapNone/>
                  <wp:docPr id="44" name="Рисунок 4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C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Рисунок 43">
                            <a:extLst>
                              <a:ext uri="{FF2B5EF4-FFF2-40B4-BE49-F238E27FC236}">
                                <a16:creationId xmlns:a16="http://schemas.microsoft.com/office/drawing/2014/main" id="{00000000-0008-0000-0000-00002C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673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3DEC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6C135A70" w14:textId="77777777" w:rsidTr="006B7E79">
        <w:trPr>
          <w:trHeight w:val="13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F536A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AFEB83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Вішалка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Берізка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напольна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2EAF0E9" w14:textId="69B6ACB6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5104" behindDoc="0" locked="0" layoutInCell="1" allowOverlap="1" wp14:anchorId="1703671D" wp14:editId="3B709952">
                  <wp:simplePos x="0" y="0"/>
                  <wp:positionH relativeFrom="column">
                    <wp:posOffset>418465</wp:posOffset>
                  </wp:positionH>
                  <wp:positionV relativeFrom="paragraph">
                    <wp:posOffset>26035</wp:posOffset>
                  </wp:positionV>
                  <wp:extent cx="582930" cy="750570"/>
                  <wp:effectExtent l="0" t="0" r="7620" b="0"/>
                  <wp:wrapNone/>
                  <wp:docPr id="40" name="Рисунок 4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39">
                            <a:extLst>
                              <a:ext uri="{FF2B5EF4-FFF2-40B4-BE49-F238E27FC236}">
                                <a16:creationId xmlns:a16="http://schemas.microsoft.com/office/drawing/2014/main" id="{00000000-0008-0000-0000-000028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835" cy="750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D8D5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2BFAAF5D" w14:textId="77777777" w:rsidTr="006B7E79">
        <w:trPr>
          <w:trHeight w:val="132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16C94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F4734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Вішалка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одягу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настінна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Н1-</w:t>
            </w:r>
            <w:r w:rsidRPr="009054F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100см</w:t>
            </w: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ЧОРНА з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полицею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головних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уборів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металева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розбірна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CB5CC7" w14:textId="487C0F52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7152" behindDoc="0" locked="0" layoutInCell="1" allowOverlap="1" wp14:anchorId="7897894B" wp14:editId="0025E2D7">
                  <wp:simplePos x="0" y="0"/>
                  <wp:positionH relativeFrom="column">
                    <wp:posOffset>116205</wp:posOffset>
                  </wp:positionH>
                  <wp:positionV relativeFrom="paragraph">
                    <wp:posOffset>28575</wp:posOffset>
                  </wp:positionV>
                  <wp:extent cx="1124585" cy="789305"/>
                  <wp:effectExtent l="0" t="0" r="0" b="0"/>
                  <wp:wrapNone/>
                  <wp:docPr id="21" name="Рисунок 21" title="Зображення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3.png" title="Зображення">
                            <a:extLst>
                              <a:ext uri="{FF2B5EF4-FFF2-40B4-BE49-F238E27FC236}">
                                <a16:creationId xmlns:a16="http://schemas.microsoft.com/office/drawing/2014/main" id="{00000000-0008-0000-0000-000015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280" cy="878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87AEE92" wp14:editId="2DC8B999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30480</wp:posOffset>
                      </wp:positionV>
                      <wp:extent cx="304800" cy="304800"/>
                      <wp:effectExtent l="0" t="0" r="0" b="0"/>
                      <wp:wrapNone/>
                      <wp:docPr id="2" name="Прямоугольник 2" descr="Пуф Велюто 40 от фабрики MiroMark (МироМарк)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000-000002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CD90DD" id="Прямоугольник 2" o:spid="_x0000_s1026" alt="Пуф Велюто 40 от фабрики MiroMark (МироМарк)" style="position:absolute;margin-left:.6pt;margin-top:2.4pt;width:24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" filled="f" stroked="f">
                      <v:textbox inset="2.53958mm,2.53958mm,2.53958mm,2.53958mm"/>
                    </v:rect>
                  </w:pict>
                </mc:Fallback>
              </mc:AlternateConten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EB53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0D1D2734" w14:textId="77777777" w:rsidTr="006B7E79">
        <w:trPr>
          <w:trHeight w:val="134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263EF4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49EB03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Вішалка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одягу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настінна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Н1-</w:t>
            </w:r>
            <w:r w:rsidRPr="009054F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60см</w:t>
            </w: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ЧОРНА з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полицею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головних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уборів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металева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розбірна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FC999CC" w14:textId="500E1052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9200" behindDoc="0" locked="0" layoutInCell="1" allowOverlap="1" wp14:anchorId="4F1F51D9" wp14:editId="1E44CA35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54610</wp:posOffset>
                  </wp:positionV>
                  <wp:extent cx="1232535" cy="738505"/>
                  <wp:effectExtent l="0" t="0" r="5715" b="0"/>
                  <wp:wrapNone/>
                  <wp:docPr id="23" name="Рисунок 23" title="Зображення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3.png" title="Зображення">
                            <a:extLst>
                              <a:ext uri="{FF2B5EF4-FFF2-40B4-BE49-F238E27FC236}">
                                <a16:creationId xmlns:a16="http://schemas.microsoft.com/office/drawing/2014/main" id="{00000000-0008-0000-0000-000017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805" cy="792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F93C081" wp14:editId="75656ABE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34290</wp:posOffset>
                      </wp:positionV>
                      <wp:extent cx="304800" cy="304800"/>
                      <wp:effectExtent l="0" t="0" r="0" b="0"/>
                      <wp:wrapNone/>
                      <wp:docPr id="22" name="Прямоугольник 22" descr="Пуф Велюто 40 от фабрики MiroMark (МироМарк)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000-000016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FCF443" id="Прямоугольник 22" o:spid="_x0000_s1026" alt="Пуф Велюто 40 от фабрики MiroMark (МироМарк)" style="position:absolute;margin-left:.6pt;margin-top:2.7pt;width:24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" filled="f" stroked="f">
                      <v:textbox inset="2.53958mm,2.53958mm,2.53958mm,2.53958mm"/>
                    </v:rect>
                  </w:pict>
                </mc:Fallback>
              </mc:AlternateConten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DFA6F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41B8428A" w14:textId="77777777" w:rsidTr="006B7E79">
        <w:trPr>
          <w:trHeight w:val="1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5B62E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39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AD6B4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Вішалка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одягу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настінна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Н2-</w:t>
            </w:r>
            <w:r w:rsidRPr="009054F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80см</w:t>
            </w: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ЧОРНА з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полицею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головних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уборів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металева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розбірна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6BA8FC" w14:textId="5F2BEA66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1248" behindDoc="0" locked="0" layoutInCell="1" allowOverlap="1" wp14:anchorId="624D0A6D" wp14:editId="32220BD0">
                  <wp:simplePos x="0" y="0"/>
                  <wp:positionH relativeFrom="column">
                    <wp:posOffset>394335</wp:posOffset>
                  </wp:positionH>
                  <wp:positionV relativeFrom="paragraph">
                    <wp:posOffset>837565</wp:posOffset>
                  </wp:positionV>
                  <wp:extent cx="842645" cy="723265"/>
                  <wp:effectExtent l="0" t="0" r="0" b="635"/>
                  <wp:wrapNone/>
                  <wp:docPr id="48" name="Рисунок 48" descr="https://viskonta.com/tmp/images/b4/93c/stilec-ditjachijj-barvinok-590kh300kh280mm-regulovanijj-po-visoti-2-1000x1000-r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0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Рисунок 47" descr="https://viskonta.com/tmp/images/b4/93c/stilec-ditjachijj-barvinok-590kh300kh280mm-regulovanijj-po-visoti-2-1000x1000-r.jpg">
                            <a:extLst>
                              <a:ext uri="{FF2B5EF4-FFF2-40B4-BE49-F238E27FC236}">
                                <a16:creationId xmlns:a16="http://schemas.microsoft.com/office/drawing/2014/main" id="{00000000-0008-0000-0000-000030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490" cy="9677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0224" behindDoc="0" locked="0" layoutInCell="1" allowOverlap="1" wp14:anchorId="4095D14A" wp14:editId="4DEA2FE5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58420</wp:posOffset>
                  </wp:positionV>
                  <wp:extent cx="1380490" cy="734060"/>
                  <wp:effectExtent l="0" t="0" r="0" b="0"/>
                  <wp:wrapNone/>
                  <wp:docPr id="6" name="Рисунок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2.png">
                            <a:extLst>
                              <a:ext uri="{FF2B5EF4-FFF2-40B4-BE49-F238E27FC236}">
                                <a16:creationId xmlns:a16="http://schemas.microsoft.com/office/drawing/2014/main" id="{00000000-0008-0000-0000-000006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640" cy="807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E8D1B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6ABF1B9B" w14:textId="77777777" w:rsidTr="006B7E79">
        <w:trPr>
          <w:trHeight w:val="11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DD7A2E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50C94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Стіл</w:t>
            </w:r>
            <w:r w:rsidRPr="009054F0">
              <w:rPr>
                <w:rFonts w:ascii="Times New Roman" w:hAnsi="Times New Roman"/>
                <w:sz w:val="22"/>
                <w:szCs w:val="22"/>
              </w:rPr>
              <w:t>ець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054F0">
              <w:rPr>
                <w:rFonts w:ascii="Times New Roman" w:hAnsi="Times New Roman"/>
                <w:sz w:val="22"/>
                <w:szCs w:val="22"/>
              </w:rPr>
              <w:t>регульований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 з</w:t>
            </w:r>
            <w:proofErr w:type="gram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м'яким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sz w:val="22"/>
                <w:szCs w:val="22"/>
              </w:rPr>
              <w:t>сидінням</w:t>
            </w:r>
            <w:proofErr w:type="spellEnd"/>
            <w:r w:rsidRPr="009054F0">
              <w:rPr>
                <w:rFonts w:ascii="Times New Roman" w:hAnsi="Times New Roman"/>
                <w:sz w:val="22"/>
                <w:szCs w:val="22"/>
              </w:rPr>
              <w:t xml:space="preserve"> на 1-9клас. </w:t>
            </w: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Дитячий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стілець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металевому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каркасі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Колір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асортименті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9E069C1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5B861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0C3680D8" w14:textId="77777777" w:rsidTr="006B7E79">
        <w:trPr>
          <w:trHeight w:val="141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92F641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E04F6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343434"/>
                <w:sz w:val="22"/>
                <w:szCs w:val="22"/>
              </w:rPr>
              <w:t>Крісло</w:t>
            </w:r>
            <w:proofErr w:type="spellEnd"/>
            <w:r w:rsidRPr="009054F0">
              <w:rPr>
                <w:rFonts w:ascii="Times New Roman" w:hAnsi="Times New Roman"/>
                <w:color w:val="343434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343434"/>
                <w:sz w:val="22"/>
                <w:szCs w:val="22"/>
              </w:rPr>
              <w:t>офісне</w:t>
            </w:r>
            <w:proofErr w:type="spellEnd"/>
            <w:r w:rsidRPr="009054F0">
              <w:rPr>
                <w:rFonts w:ascii="Times New Roman" w:hAnsi="Times New Roman"/>
                <w:color w:val="343434"/>
                <w:sz w:val="22"/>
                <w:szCs w:val="22"/>
              </w:rPr>
              <w:t xml:space="preserve"> Самба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C113A0C" w14:textId="4B70EAD5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2272" behindDoc="0" locked="0" layoutInCell="1" allowOverlap="1" wp14:anchorId="4E8AC79E" wp14:editId="17B30FC6">
                  <wp:simplePos x="0" y="0"/>
                  <wp:positionH relativeFrom="column">
                    <wp:posOffset>432435</wp:posOffset>
                  </wp:positionH>
                  <wp:positionV relativeFrom="paragraph">
                    <wp:posOffset>114300</wp:posOffset>
                  </wp:positionV>
                  <wp:extent cx="669290" cy="676910"/>
                  <wp:effectExtent l="0" t="0" r="0" b="0"/>
                  <wp:wrapNone/>
                  <wp:docPr id="47" name="Рисунок 47" descr="https://amf.ua/i/upload/z/013002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F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46" descr="https://amf.ua/i/upload/z/013002.jpg">
                            <a:extLst>
                              <a:ext uri="{FF2B5EF4-FFF2-40B4-BE49-F238E27FC236}">
                                <a16:creationId xmlns:a16="http://schemas.microsoft.com/office/drawing/2014/main" id="{00000000-0008-0000-0000-00002F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210" cy="10560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C8853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494DD29A" w14:textId="77777777" w:rsidTr="006B7E79">
        <w:trPr>
          <w:trHeight w:val="139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F983C9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17B06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Стелаж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металевий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фарбований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2200х900х600мм з 6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полицями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МДФ.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Навантаження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 140кг на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полицю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19A08B" w14:textId="3DF275FA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3296" behindDoc="0" locked="0" layoutInCell="1" allowOverlap="1" wp14:anchorId="3D18DA08" wp14:editId="203575BC">
                  <wp:simplePos x="0" y="0"/>
                  <wp:positionH relativeFrom="column">
                    <wp:posOffset>428625</wp:posOffset>
                  </wp:positionH>
                  <wp:positionV relativeFrom="paragraph">
                    <wp:posOffset>74295</wp:posOffset>
                  </wp:positionV>
                  <wp:extent cx="669290" cy="764540"/>
                  <wp:effectExtent l="0" t="0" r="0" b="0"/>
                  <wp:wrapNone/>
                  <wp:docPr id="24" name="Рисунок 2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Рисунок 23">
                            <a:extLst>
                              <a:ext uri="{FF2B5EF4-FFF2-40B4-BE49-F238E27FC236}">
                                <a16:creationId xmlns:a16="http://schemas.microsoft.com/office/drawing/2014/main" id="{00000000-0008-0000-0000-000018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rcRect r="129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745" cy="1157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0EF01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6B7E79" w:rsidRPr="009054F0" w14:paraId="5FA894F8" w14:textId="77777777" w:rsidTr="006B7E79">
        <w:trPr>
          <w:trHeight w:val="156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954499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57593" w14:textId="77777777" w:rsidR="006B7E79" w:rsidRPr="009054F0" w:rsidRDefault="006B7E79" w:rsidP="0057590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Стелаж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металевий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оцинкований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2200х1100х450мм на 5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полиць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 ДСП;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навантаження</w:t>
            </w:r>
            <w:proofErr w:type="spellEnd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 200кг</w:t>
            </w: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на </w:t>
            </w:r>
            <w:proofErr w:type="spellStart"/>
            <w:r w:rsidRPr="009054F0">
              <w:rPr>
                <w:rFonts w:ascii="Times New Roman" w:hAnsi="Times New Roman"/>
                <w:color w:val="000000"/>
                <w:sz w:val="22"/>
                <w:szCs w:val="22"/>
              </w:rPr>
              <w:t>полицю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B2C79FE" w14:textId="6C4D17CF" w:rsidR="006B7E79" w:rsidRPr="009054F0" w:rsidRDefault="006B7E79" w:rsidP="00575907">
            <w:pPr>
              <w:suppressAutoHyphens/>
              <w:spacing w:line="1" w:lineRule="atLeast"/>
              <w:ind w:leftChars="-1" w:hangingChars="1" w:hanging="2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054F0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4320" behindDoc="0" locked="0" layoutInCell="1" allowOverlap="1" wp14:anchorId="7D713261" wp14:editId="17EFF9C1">
                  <wp:simplePos x="0" y="0"/>
                  <wp:positionH relativeFrom="column">
                    <wp:posOffset>506730</wp:posOffset>
                  </wp:positionH>
                  <wp:positionV relativeFrom="paragraph">
                    <wp:posOffset>156845</wp:posOffset>
                  </wp:positionV>
                  <wp:extent cx="763270" cy="760730"/>
                  <wp:effectExtent l="0" t="0" r="0" b="1270"/>
                  <wp:wrapNone/>
                  <wp:docPr id="33" name="Рисунок 3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1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Рисунок 32">
                            <a:extLst>
                              <a:ext uri="{FF2B5EF4-FFF2-40B4-BE49-F238E27FC236}">
                                <a16:creationId xmlns:a16="http://schemas.microsoft.com/office/drawing/2014/main" id="{00000000-0008-0000-0000-000021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700" cy="1155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0ED32" w14:textId="77777777" w:rsidR="006B7E79" w:rsidRPr="009054F0" w:rsidRDefault="006B7E79" w:rsidP="0057590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54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</w:tr>
    </w:tbl>
    <w:p w14:paraId="6167C708" w14:textId="77777777" w:rsidR="006B7E79" w:rsidRPr="009054F0" w:rsidRDefault="006B7E79" w:rsidP="006B7E79">
      <w:pPr>
        <w:pStyle w:val="a3"/>
        <w:tabs>
          <w:tab w:val="left" w:pos="709"/>
        </w:tabs>
        <w:ind w:hanging="2"/>
        <w:rPr>
          <w:bCs/>
          <w:szCs w:val="24"/>
        </w:rPr>
      </w:pPr>
    </w:p>
    <w:p w14:paraId="654B6F0C" w14:textId="77777777" w:rsidR="006B7E79" w:rsidRPr="009054F0" w:rsidRDefault="006B7E79" w:rsidP="006B7E79">
      <w:pPr>
        <w:ind w:hanging="2"/>
        <w:jc w:val="center"/>
        <w:rPr>
          <w:rFonts w:ascii="Times New Roman" w:hAnsi="Times New Roman"/>
          <w:color w:val="000000"/>
          <w:sz w:val="16"/>
          <w:szCs w:val="16"/>
        </w:rPr>
      </w:pPr>
    </w:p>
    <w:p w14:paraId="19F003D7" w14:textId="77777777" w:rsidR="006B7E79" w:rsidRPr="009054F0" w:rsidRDefault="006B7E79" w:rsidP="006B7E79">
      <w:pPr>
        <w:ind w:hanging="2"/>
        <w:jc w:val="center"/>
        <w:rPr>
          <w:rFonts w:ascii="Times New Roman" w:hAnsi="Times New Roman"/>
          <w:color w:val="000000"/>
        </w:rPr>
      </w:pPr>
      <w:proofErr w:type="gramStart"/>
      <w:r w:rsidRPr="009054F0">
        <w:rPr>
          <w:rFonts w:ascii="Times New Roman" w:hAnsi="Times New Roman"/>
          <w:color w:val="000000"/>
        </w:rPr>
        <w:t>Дата:  _</w:t>
      </w:r>
      <w:proofErr w:type="gramEnd"/>
      <w:r w:rsidRPr="009054F0">
        <w:rPr>
          <w:rFonts w:ascii="Times New Roman" w:hAnsi="Times New Roman"/>
          <w:color w:val="000000"/>
        </w:rPr>
        <w:t>_______________             ____________________                _________________</w:t>
      </w:r>
    </w:p>
    <w:p w14:paraId="27D018D6" w14:textId="77777777" w:rsidR="006B7E79" w:rsidRPr="009054F0" w:rsidRDefault="006B7E79" w:rsidP="006B7E79">
      <w:pPr>
        <w:ind w:hanging="2"/>
        <w:jc w:val="center"/>
        <w:rPr>
          <w:rFonts w:ascii="Times New Roman" w:hAnsi="Times New Roman"/>
          <w:i/>
          <w:iCs/>
          <w:color w:val="000000"/>
          <w:sz w:val="16"/>
          <w:szCs w:val="16"/>
        </w:rPr>
      </w:pPr>
      <w:r w:rsidRPr="009054F0">
        <w:rPr>
          <w:rFonts w:ascii="Times New Roman" w:hAnsi="Times New Roman"/>
          <w:i/>
          <w:iCs/>
          <w:color w:val="000000"/>
          <w:sz w:val="16"/>
          <w:szCs w:val="16"/>
          <w:lang w:val="uk-UA"/>
        </w:rPr>
        <w:t xml:space="preserve">                                                                                            </w:t>
      </w:r>
      <w:r w:rsidRPr="009054F0">
        <w:rPr>
          <w:rFonts w:ascii="Times New Roman" w:hAnsi="Times New Roman"/>
          <w:i/>
          <w:iCs/>
          <w:color w:val="000000"/>
          <w:sz w:val="16"/>
          <w:szCs w:val="16"/>
        </w:rPr>
        <w:t>[</w:t>
      </w:r>
      <w:r w:rsidRPr="009054F0">
        <w:rPr>
          <w:rFonts w:ascii="Times New Roman" w:hAnsi="Times New Roman"/>
          <w:i/>
          <w:iCs/>
          <w:color w:val="000000"/>
          <w:sz w:val="16"/>
          <w:szCs w:val="16"/>
          <w:lang w:val="uk-UA"/>
        </w:rPr>
        <w:t xml:space="preserve">підпис, </w:t>
      </w:r>
      <w:r w:rsidRPr="009054F0">
        <w:rPr>
          <w:rFonts w:ascii="Times New Roman" w:hAnsi="Times New Roman"/>
          <w:i/>
          <w:iCs/>
          <w:color w:val="000000"/>
          <w:sz w:val="16"/>
          <w:szCs w:val="16"/>
        </w:rPr>
        <w:t xml:space="preserve">печатка за </w:t>
      </w:r>
      <w:proofErr w:type="spellStart"/>
      <w:proofErr w:type="gramStart"/>
      <w:r w:rsidRPr="009054F0">
        <w:rPr>
          <w:rFonts w:ascii="Times New Roman" w:hAnsi="Times New Roman"/>
          <w:i/>
          <w:iCs/>
          <w:color w:val="000000"/>
          <w:sz w:val="16"/>
          <w:szCs w:val="16"/>
        </w:rPr>
        <w:t>наявності</w:t>
      </w:r>
      <w:proofErr w:type="spellEnd"/>
      <w:r w:rsidRPr="009054F0">
        <w:rPr>
          <w:rFonts w:ascii="Times New Roman" w:hAnsi="Times New Roman"/>
          <w:i/>
          <w:iCs/>
          <w:color w:val="000000"/>
          <w:sz w:val="16"/>
          <w:szCs w:val="16"/>
        </w:rPr>
        <w:t xml:space="preserve">]   </w:t>
      </w:r>
      <w:proofErr w:type="gramEnd"/>
      <w:r w:rsidRPr="009054F0">
        <w:rPr>
          <w:rFonts w:ascii="Times New Roman" w:hAnsi="Times New Roman"/>
          <w:i/>
          <w:iCs/>
          <w:color w:val="000000"/>
          <w:sz w:val="16"/>
          <w:szCs w:val="16"/>
        </w:rPr>
        <w:t xml:space="preserve">       </w:t>
      </w:r>
      <w:r w:rsidRPr="009054F0">
        <w:rPr>
          <w:rFonts w:ascii="Times New Roman" w:hAnsi="Times New Roman"/>
          <w:i/>
          <w:iCs/>
          <w:color w:val="000000"/>
          <w:sz w:val="16"/>
          <w:szCs w:val="16"/>
          <w:lang w:val="uk-UA"/>
        </w:rPr>
        <w:t xml:space="preserve">                  </w:t>
      </w:r>
      <w:r w:rsidRPr="009054F0">
        <w:rPr>
          <w:rFonts w:ascii="Times New Roman" w:hAnsi="Times New Roman"/>
          <w:i/>
          <w:iCs/>
          <w:color w:val="000000"/>
          <w:sz w:val="16"/>
          <w:szCs w:val="16"/>
        </w:rPr>
        <w:t xml:space="preserve">    [ПІБ </w:t>
      </w:r>
      <w:proofErr w:type="spellStart"/>
      <w:r w:rsidRPr="009054F0">
        <w:rPr>
          <w:rFonts w:ascii="Times New Roman" w:hAnsi="Times New Roman"/>
          <w:i/>
          <w:iCs/>
          <w:color w:val="000000"/>
          <w:sz w:val="16"/>
          <w:szCs w:val="16"/>
        </w:rPr>
        <w:t>уповноваженої</w:t>
      </w:r>
      <w:proofErr w:type="spellEnd"/>
      <w:r w:rsidRPr="009054F0">
        <w:rPr>
          <w:rFonts w:ascii="Times New Roman" w:hAnsi="Times New Roman"/>
          <w:i/>
          <w:iCs/>
          <w:color w:val="000000"/>
          <w:sz w:val="16"/>
          <w:szCs w:val="16"/>
        </w:rPr>
        <w:t xml:space="preserve"> особи]</w:t>
      </w:r>
    </w:p>
    <w:p w14:paraId="66174A56" w14:textId="77777777" w:rsidR="00C91AB1" w:rsidRDefault="00C91AB1"/>
    <w:sectPr w:rsidR="00C91AB1" w:rsidSect="006B7E7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ACE"/>
    <w:rsid w:val="006B7E79"/>
    <w:rsid w:val="008B5ACE"/>
    <w:rsid w:val="00C9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C4406-846B-48D6-84A3-AF68BDA69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7E79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B7E79"/>
    <w:pPr>
      <w:jc w:val="both"/>
    </w:pPr>
    <w:rPr>
      <w:rFonts w:ascii="Times New Roman" w:hAnsi="Times New Roman"/>
      <w:szCs w:val="20"/>
    </w:rPr>
  </w:style>
  <w:style w:type="character" w:customStyle="1" w:styleId="a4">
    <w:name w:val="Основной текст Знак"/>
    <w:basedOn w:val="a0"/>
    <w:link w:val="a3"/>
    <w:rsid w:val="006B7E79"/>
    <w:rPr>
      <w:rFonts w:ascii="Times New Roman" w:eastAsia="Times New Roman" w:hAnsi="Times New Roman" w:cs="Times New Roman"/>
      <w:kern w:val="0"/>
      <w:sz w:val="24"/>
      <w:szCs w:val="20"/>
      <w:lang w:val="ru-RU" w:eastAsia="ru-RU"/>
      <w14:ligatures w14:val="none"/>
    </w:rPr>
  </w:style>
  <w:style w:type="character" w:styleId="a5">
    <w:name w:val="Strong"/>
    <w:uiPriority w:val="22"/>
    <w:qFormat/>
    <w:rsid w:val="006B7E79"/>
    <w:rPr>
      <w:b/>
      <w:bCs/>
    </w:rPr>
  </w:style>
  <w:style w:type="paragraph" w:customStyle="1" w:styleId="Default">
    <w:name w:val="Default"/>
    <w:rsid w:val="006B7E7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jpe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0" Type="http://schemas.openxmlformats.org/officeDocument/2006/relationships/image" Target="media/image17.png"/><Relationship Id="rId41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838</Words>
  <Characters>4781</Characters>
  <Application>Microsoft Office Word</Application>
  <DocSecurity>0</DocSecurity>
  <Lines>39</Lines>
  <Paragraphs>11</Paragraphs>
  <ScaleCrop>false</ScaleCrop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Климець Анна</dc:creator>
  <cp:keywords/>
  <dc:description/>
  <cp:lastModifiedBy>Климець Анна</cp:lastModifiedBy>
  <cp:revision>2</cp:revision>
  <dcterms:created xsi:type="dcterms:W3CDTF">2026-08-04T19:45:00Z</dcterms:created>
  <dcterms:modified xsi:type="dcterms:W3CDTF">2026-08-04T19:45:00Z</dcterms:modified>
</cp:coreProperties>
</file>